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C7" w:rsidRPr="008B2DC7" w:rsidRDefault="008B2DC7" w:rsidP="008B2DC7">
      <w:pPr>
        <w:spacing w:line="231" w:lineRule="auto"/>
        <w:ind w:right="2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Принята на заседании</w:t>
      </w:r>
      <w:proofErr w:type="gramStart"/>
      <w:r w:rsidRPr="008B2DC7">
        <w:rPr>
          <w:rFonts w:ascii="Times New Roman" w:eastAsia="Times New Roman" w:hAnsi="Times New Roman" w:cs="Times New Roman"/>
          <w:sz w:val="29"/>
          <w:szCs w:val="29"/>
        </w:rPr>
        <w:t xml:space="preserve">                                                                                                         У</w:t>
      </w:r>
      <w:proofErr w:type="gramEnd"/>
      <w:r w:rsidRPr="008B2DC7">
        <w:rPr>
          <w:rFonts w:ascii="Times New Roman" w:eastAsia="Times New Roman" w:hAnsi="Times New Roman" w:cs="Times New Roman"/>
          <w:sz w:val="29"/>
          <w:szCs w:val="29"/>
        </w:rPr>
        <w:t>тверждаю</w:t>
      </w:r>
    </w:p>
    <w:p w:rsidR="008B2DC7" w:rsidRPr="008B2DC7" w:rsidRDefault="008B2DC7" w:rsidP="008B2DC7">
      <w:pPr>
        <w:spacing w:line="231" w:lineRule="auto"/>
        <w:ind w:right="2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Педагогического совета                                                                                         Директор школы</w:t>
      </w:r>
    </w:p>
    <w:p w:rsidR="008B2DC7" w:rsidRPr="008B2DC7" w:rsidRDefault="008B2DC7" w:rsidP="008B2DC7">
      <w:pPr>
        <w:tabs>
          <w:tab w:val="left" w:pos="2595"/>
        </w:tabs>
        <w:spacing w:line="231" w:lineRule="auto"/>
        <w:ind w:right="2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Протокол №____</w:t>
      </w:r>
      <w:r w:rsidRPr="008B2DC7">
        <w:rPr>
          <w:rFonts w:ascii="Times New Roman" w:eastAsia="Times New Roman" w:hAnsi="Times New Roman" w:cs="Times New Roman"/>
          <w:sz w:val="29"/>
          <w:szCs w:val="29"/>
        </w:rPr>
        <w:tab/>
        <w:t xml:space="preserve">                                                                                              </w:t>
      </w:r>
      <w:proofErr w:type="spellStart"/>
      <w:r w:rsidRPr="008B2DC7">
        <w:rPr>
          <w:rFonts w:ascii="Times New Roman" w:eastAsia="Times New Roman" w:hAnsi="Times New Roman" w:cs="Times New Roman"/>
          <w:sz w:val="29"/>
          <w:szCs w:val="29"/>
        </w:rPr>
        <w:t>__________С.А.Сухоконь</w:t>
      </w:r>
      <w:proofErr w:type="spellEnd"/>
    </w:p>
    <w:p w:rsidR="008B2DC7" w:rsidRPr="008B2DC7" w:rsidRDefault="008B2DC7" w:rsidP="008B2DC7">
      <w:pPr>
        <w:spacing w:line="231" w:lineRule="auto"/>
        <w:ind w:right="2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От «____»____2016                                                                                                приказ №    от________2016</w:t>
      </w:r>
    </w:p>
    <w:p w:rsidR="008B2DC7" w:rsidRPr="008B2DC7" w:rsidRDefault="008B2DC7" w:rsidP="008B2DC7">
      <w:pPr>
        <w:spacing w:line="231" w:lineRule="auto"/>
        <w:ind w:right="280"/>
        <w:jc w:val="center"/>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Муниципальное бюджетное общеобразовательное учреждение</w:t>
      </w:r>
    </w:p>
    <w:p w:rsidR="008B2DC7" w:rsidRPr="008B2DC7" w:rsidRDefault="008B2DC7" w:rsidP="008B2DC7">
      <w:pPr>
        <w:spacing w:line="231" w:lineRule="auto"/>
        <w:ind w:right="280"/>
        <w:jc w:val="center"/>
        <w:rPr>
          <w:rFonts w:ascii="Times New Roman" w:eastAsia="Times New Roman" w:hAnsi="Times New Roman" w:cs="Times New Roman"/>
          <w:sz w:val="29"/>
          <w:szCs w:val="29"/>
        </w:rPr>
      </w:pPr>
      <w:proofErr w:type="spellStart"/>
      <w:r w:rsidRPr="008B2DC7">
        <w:rPr>
          <w:rFonts w:ascii="Times New Roman" w:eastAsia="Times New Roman" w:hAnsi="Times New Roman" w:cs="Times New Roman"/>
          <w:sz w:val="29"/>
          <w:szCs w:val="29"/>
        </w:rPr>
        <w:t>Родионово-Несветайского</w:t>
      </w:r>
      <w:proofErr w:type="spellEnd"/>
      <w:r w:rsidRPr="008B2DC7">
        <w:rPr>
          <w:rFonts w:ascii="Times New Roman" w:eastAsia="Times New Roman" w:hAnsi="Times New Roman" w:cs="Times New Roman"/>
          <w:sz w:val="29"/>
          <w:szCs w:val="29"/>
        </w:rPr>
        <w:t xml:space="preserve"> района </w:t>
      </w:r>
    </w:p>
    <w:p w:rsidR="008B2DC7" w:rsidRPr="008B2DC7" w:rsidRDefault="008B2DC7" w:rsidP="008B2DC7">
      <w:pPr>
        <w:spacing w:line="231" w:lineRule="auto"/>
        <w:ind w:right="280"/>
        <w:jc w:val="center"/>
        <w:rPr>
          <w:rFonts w:ascii="Times New Roman" w:hAnsi="Times New Roman" w:cs="Times New Roman"/>
          <w:sz w:val="20"/>
          <w:szCs w:val="20"/>
        </w:rPr>
      </w:pPr>
      <w:r w:rsidRPr="008B2DC7">
        <w:rPr>
          <w:rFonts w:ascii="Times New Roman" w:eastAsia="Times New Roman" w:hAnsi="Times New Roman" w:cs="Times New Roman"/>
          <w:sz w:val="29"/>
          <w:szCs w:val="29"/>
        </w:rPr>
        <w:t>«</w:t>
      </w:r>
      <w:proofErr w:type="spellStart"/>
      <w:r w:rsidRPr="008B2DC7">
        <w:rPr>
          <w:rFonts w:ascii="Times New Roman" w:eastAsia="Times New Roman" w:hAnsi="Times New Roman" w:cs="Times New Roman"/>
          <w:sz w:val="29"/>
          <w:szCs w:val="29"/>
        </w:rPr>
        <w:t>Выделянская</w:t>
      </w:r>
      <w:proofErr w:type="spellEnd"/>
      <w:r w:rsidRPr="008B2DC7">
        <w:rPr>
          <w:rFonts w:ascii="Times New Roman" w:eastAsia="Times New Roman" w:hAnsi="Times New Roman" w:cs="Times New Roman"/>
          <w:sz w:val="29"/>
          <w:szCs w:val="29"/>
        </w:rPr>
        <w:t xml:space="preserve"> средняя общеобразовательная школа»</w:t>
      </w: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after="0" w:line="240" w:lineRule="auto"/>
        <w:ind w:right="320"/>
        <w:jc w:val="center"/>
        <w:rPr>
          <w:rFonts w:ascii="Times New Roman" w:hAnsi="Times New Roman" w:cs="Times New Roman"/>
          <w:sz w:val="20"/>
          <w:szCs w:val="20"/>
        </w:rPr>
      </w:pPr>
      <w:r w:rsidRPr="008B2DC7">
        <w:rPr>
          <w:rFonts w:ascii="Times New Roman" w:eastAsia="Times New Roman" w:hAnsi="Times New Roman" w:cs="Times New Roman"/>
          <w:b/>
          <w:bCs/>
          <w:sz w:val="56"/>
          <w:szCs w:val="56"/>
        </w:rPr>
        <w:t>ПРОГРАММА</w:t>
      </w:r>
    </w:p>
    <w:p w:rsidR="008B2DC7" w:rsidRPr="008B2DC7" w:rsidRDefault="008B2DC7" w:rsidP="008B2DC7">
      <w:pPr>
        <w:spacing w:after="0" w:line="240" w:lineRule="auto"/>
        <w:rPr>
          <w:rFonts w:ascii="Times New Roman" w:hAnsi="Times New Roman" w:cs="Times New Roman"/>
          <w:sz w:val="20"/>
          <w:szCs w:val="20"/>
        </w:rPr>
      </w:pPr>
    </w:p>
    <w:p w:rsidR="008B2DC7" w:rsidRPr="008B2DC7" w:rsidRDefault="008B2DC7" w:rsidP="008B2DC7">
      <w:pPr>
        <w:spacing w:after="0" w:line="240" w:lineRule="auto"/>
        <w:ind w:right="340"/>
        <w:jc w:val="center"/>
        <w:rPr>
          <w:rFonts w:ascii="Times New Roman" w:hAnsi="Times New Roman" w:cs="Times New Roman"/>
          <w:sz w:val="20"/>
          <w:szCs w:val="20"/>
        </w:rPr>
      </w:pPr>
      <w:r w:rsidRPr="008B2DC7">
        <w:rPr>
          <w:rFonts w:ascii="Times New Roman" w:eastAsia="Times New Roman" w:hAnsi="Times New Roman" w:cs="Times New Roman"/>
          <w:b/>
          <w:bCs/>
          <w:sz w:val="55"/>
          <w:szCs w:val="55"/>
        </w:rPr>
        <w:t>по профилактике суицидального поведения</w:t>
      </w:r>
    </w:p>
    <w:p w:rsidR="008B2DC7" w:rsidRPr="008B2DC7" w:rsidRDefault="008B2DC7" w:rsidP="008B2DC7">
      <w:pPr>
        <w:spacing w:after="0" w:line="240" w:lineRule="auto"/>
        <w:rPr>
          <w:rFonts w:ascii="Times New Roman" w:hAnsi="Times New Roman" w:cs="Times New Roman"/>
          <w:sz w:val="20"/>
          <w:szCs w:val="20"/>
        </w:rPr>
      </w:pPr>
    </w:p>
    <w:p w:rsidR="008B2DC7" w:rsidRPr="008B2DC7" w:rsidRDefault="008B2DC7" w:rsidP="008B2DC7">
      <w:pPr>
        <w:spacing w:after="0" w:line="240" w:lineRule="auto"/>
        <w:ind w:right="340"/>
        <w:jc w:val="center"/>
        <w:rPr>
          <w:rFonts w:ascii="Times New Roman" w:hAnsi="Times New Roman" w:cs="Times New Roman"/>
          <w:sz w:val="20"/>
          <w:szCs w:val="20"/>
        </w:rPr>
      </w:pPr>
      <w:r w:rsidRPr="008B2DC7">
        <w:rPr>
          <w:rFonts w:ascii="Times New Roman" w:eastAsia="Times New Roman" w:hAnsi="Times New Roman" w:cs="Times New Roman"/>
          <w:b/>
          <w:bCs/>
          <w:sz w:val="56"/>
          <w:szCs w:val="56"/>
        </w:rPr>
        <w:t>среди подростков</w:t>
      </w:r>
    </w:p>
    <w:p w:rsidR="008B2DC7" w:rsidRPr="008B2DC7" w:rsidRDefault="008B2DC7" w:rsidP="008B2DC7">
      <w:pPr>
        <w:spacing w:after="0" w:line="240" w:lineRule="auto"/>
        <w:rPr>
          <w:rFonts w:ascii="Times New Roman" w:hAnsi="Times New Roman" w:cs="Times New Roman"/>
          <w:sz w:val="20"/>
          <w:szCs w:val="20"/>
        </w:rPr>
      </w:pPr>
    </w:p>
    <w:p w:rsidR="008B2DC7" w:rsidRPr="008B2DC7" w:rsidRDefault="008B2DC7" w:rsidP="008B2DC7">
      <w:pPr>
        <w:spacing w:after="0" w:line="240" w:lineRule="auto"/>
        <w:ind w:right="340"/>
        <w:jc w:val="center"/>
        <w:rPr>
          <w:rFonts w:ascii="Times New Roman" w:hAnsi="Times New Roman" w:cs="Times New Roman"/>
          <w:sz w:val="20"/>
          <w:szCs w:val="20"/>
        </w:rPr>
      </w:pPr>
      <w:r w:rsidRPr="008B2DC7">
        <w:rPr>
          <w:rFonts w:ascii="Times New Roman" w:eastAsia="Times New Roman" w:hAnsi="Times New Roman" w:cs="Times New Roman"/>
          <w:b/>
          <w:bCs/>
          <w:sz w:val="56"/>
          <w:szCs w:val="56"/>
        </w:rPr>
        <w:t>"У последней черты"</w:t>
      </w:r>
    </w:p>
    <w:p w:rsidR="008B2DC7" w:rsidRPr="008B2DC7" w:rsidRDefault="008B2DC7" w:rsidP="008B2DC7">
      <w:pPr>
        <w:spacing w:after="0" w:line="200" w:lineRule="exact"/>
        <w:rPr>
          <w:rFonts w:ascii="Times New Roman" w:hAnsi="Times New Roman" w:cs="Times New Roman"/>
          <w:sz w:val="20"/>
          <w:szCs w:val="20"/>
        </w:rPr>
      </w:pPr>
    </w:p>
    <w:p w:rsidR="008B2DC7" w:rsidRPr="008B2DC7" w:rsidRDefault="008B2DC7" w:rsidP="008B2DC7">
      <w:pPr>
        <w:ind w:left="10100"/>
        <w:rPr>
          <w:rFonts w:ascii="Times New Roman" w:hAnsi="Times New Roman" w:cs="Times New Roman"/>
          <w:sz w:val="20"/>
          <w:szCs w:val="20"/>
        </w:rPr>
      </w:pPr>
      <w:r w:rsidRPr="008B2DC7">
        <w:rPr>
          <w:rFonts w:ascii="Times New Roman" w:eastAsia="Times New Roman" w:hAnsi="Times New Roman" w:cs="Times New Roman"/>
          <w:sz w:val="29"/>
          <w:szCs w:val="29"/>
        </w:rPr>
        <w:t>Составитель:</w:t>
      </w:r>
    </w:p>
    <w:p w:rsidR="008B2DC7" w:rsidRPr="008B2DC7" w:rsidRDefault="008B2DC7" w:rsidP="008B2DC7">
      <w:pPr>
        <w:spacing w:line="237" w:lineRule="auto"/>
        <w:jc w:val="right"/>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Социальный педагог </w:t>
      </w:r>
      <w:proofErr w:type="spellStart"/>
      <w:r w:rsidRPr="008B2DC7">
        <w:rPr>
          <w:rFonts w:ascii="Times New Roman" w:eastAsia="Times New Roman" w:hAnsi="Times New Roman" w:cs="Times New Roman"/>
          <w:sz w:val="29"/>
          <w:szCs w:val="29"/>
        </w:rPr>
        <w:t>Баладжанц</w:t>
      </w:r>
      <w:proofErr w:type="spellEnd"/>
      <w:r w:rsidRPr="008B2DC7">
        <w:rPr>
          <w:rFonts w:ascii="Times New Roman" w:eastAsia="Times New Roman" w:hAnsi="Times New Roman" w:cs="Times New Roman"/>
          <w:sz w:val="29"/>
          <w:szCs w:val="29"/>
        </w:rPr>
        <w:t xml:space="preserve"> М.А.</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ind w:right="300"/>
        <w:jc w:val="center"/>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 2016 год</w:t>
      </w:r>
    </w:p>
    <w:p w:rsidR="008B2DC7" w:rsidRPr="008B2DC7" w:rsidRDefault="008B2DC7" w:rsidP="008B2DC7">
      <w:pPr>
        <w:rPr>
          <w:rFonts w:ascii="Times New Roman" w:hAnsi="Times New Roman" w:cs="Times New Roman"/>
        </w:rPr>
        <w:sectPr w:rsidR="008B2DC7" w:rsidRPr="008B2DC7">
          <w:pgSz w:w="16840" w:h="11910" w:orient="landscape"/>
          <w:pgMar w:top="889" w:right="945" w:bottom="141" w:left="1440" w:header="0" w:footer="0" w:gutter="0"/>
          <w:cols w:space="720" w:equalWidth="0">
            <w:col w:w="14460"/>
          </w:cols>
        </w:sectPr>
      </w:pPr>
    </w:p>
    <w:p w:rsidR="008B2DC7" w:rsidRPr="008B2DC7" w:rsidRDefault="008B2DC7" w:rsidP="008B2DC7">
      <w:pPr>
        <w:ind w:right="6025"/>
        <w:jc w:val="right"/>
        <w:rPr>
          <w:rFonts w:ascii="Times New Roman" w:hAnsi="Times New Roman" w:cs="Times New Roman"/>
          <w:sz w:val="20"/>
          <w:szCs w:val="20"/>
        </w:rPr>
      </w:pPr>
      <w:r w:rsidRPr="008B2DC7">
        <w:rPr>
          <w:rFonts w:ascii="Times New Roman" w:eastAsia="Times New Roman" w:hAnsi="Times New Roman" w:cs="Times New Roman"/>
          <w:b/>
          <w:bCs/>
          <w:sz w:val="32"/>
          <w:szCs w:val="32"/>
        </w:rPr>
        <w:lastRenderedPageBreak/>
        <w:t>Содержание</w:t>
      </w: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84" w:lineRule="exact"/>
        <w:rPr>
          <w:rFonts w:ascii="Times New Roman" w:hAnsi="Times New Roman" w:cs="Times New Roman"/>
          <w:sz w:val="20"/>
          <w:szCs w:val="20"/>
        </w:rPr>
      </w:pPr>
    </w:p>
    <w:p w:rsidR="008B2DC7" w:rsidRPr="008B2DC7" w:rsidRDefault="008B2DC7" w:rsidP="008B2DC7">
      <w:pPr>
        <w:numPr>
          <w:ilvl w:val="0"/>
          <w:numId w:val="1"/>
        </w:numPr>
        <w:tabs>
          <w:tab w:val="left" w:pos="280"/>
        </w:tabs>
        <w:spacing w:after="0" w:line="240" w:lineRule="auto"/>
        <w:ind w:left="280" w:hanging="2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Пояснительная записка</w:t>
      </w:r>
    </w:p>
    <w:p w:rsidR="008B2DC7" w:rsidRPr="008B2DC7" w:rsidRDefault="008B2DC7" w:rsidP="008B2DC7">
      <w:pPr>
        <w:numPr>
          <w:ilvl w:val="0"/>
          <w:numId w:val="1"/>
        </w:numPr>
        <w:tabs>
          <w:tab w:val="left" w:pos="280"/>
        </w:tabs>
        <w:spacing w:after="0" w:line="237" w:lineRule="auto"/>
        <w:ind w:left="280" w:hanging="2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Содержание программы</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numPr>
          <w:ilvl w:val="0"/>
          <w:numId w:val="1"/>
        </w:numPr>
        <w:tabs>
          <w:tab w:val="left" w:pos="280"/>
        </w:tabs>
        <w:spacing w:after="0" w:line="226" w:lineRule="auto"/>
        <w:ind w:left="280" w:hanging="2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Словарь терминов</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numPr>
          <w:ilvl w:val="0"/>
          <w:numId w:val="1"/>
        </w:numPr>
        <w:tabs>
          <w:tab w:val="left" w:pos="280"/>
        </w:tabs>
        <w:spacing w:after="0" w:line="226" w:lineRule="auto"/>
        <w:ind w:left="280" w:hanging="2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Система программных мероприятий</w:t>
      </w:r>
    </w:p>
    <w:p w:rsidR="008B2DC7" w:rsidRPr="008B2DC7" w:rsidRDefault="008B2DC7" w:rsidP="008B2DC7">
      <w:pPr>
        <w:numPr>
          <w:ilvl w:val="0"/>
          <w:numId w:val="1"/>
        </w:numPr>
        <w:tabs>
          <w:tab w:val="left" w:pos="280"/>
        </w:tabs>
        <w:spacing w:after="0" w:line="237" w:lineRule="auto"/>
        <w:ind w:left="280" w:hanging="2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Список литературы</w:t>
      </w:r>
    </w:p>
    <w:p w:rsidR="008B2DC7" w:rsidRPr="008B2DC7" w:rsidRDefault="008B2DC7" w:rsidP="008B2DC7">
      <w:pPr>
        <w:spacing w:line="4" w:lineRule="exact"/>
        <w:rPr>
          <w:rFonts w:ascii="Times New Roman" w:eastAsia="Times New Roman" w:hAnsi="Times New Roman" w:cs="Times New Roman"/>
          <w:sz w:val="29"/>
          <w:szCs w:val="29"/>
        </w:rPr>
      </w:pPr>
    </w:p>
    <w:p w:rsidR="008B2DC7" w:rsidRPr="008B2DC7" w:rsidRDefault="008B2DC7" w:rsidP="008B2DC7">
      <w:pPr>
        <w:numPr>
          <w:ilvl w:val="0"/>
          <w:numId w:val="1"/>
        </w:numPr>
        <w:tabs>
          <w:tab w:val="left" w:pos="284"/>
        </w:tabs>
        <w:spacing w:after="0" w:line="250" w:lineRule="auto"/>
        <w:ind w:left="300" w:right="12585" w:hanging="300"/>
        <w:jc w:val="both"/>
        <w:rPr>
          <w:rFonts w:ascii="Times New Roman" w:eastAsia="Times New Roman" w:hAnsi="Times New Roman" w:cs="Times New Roman"/>
          <w:sz w:val="27"/>
          <w:szCs w:val="27"/>
        </w:rPr>
      </w:pPr>
      <w:r w:rsidRPr="008B2DC7">
        <w:rPr>
          <w:rFonts w:ascii="Times New Roman" w:eastAsia="Times New Roman" w:hAnsi="Times New Roman" w:cs="Times New Roman"/>
          <w:sz w:val="27"/>
          <w:szCs w:val="27"/>
        </w:rPr>
        <w:t>Приложение №1 Приложение №2 Приложение №3</w:t>
      </w:r>
    </w:p>
    <w:p w:rsidR="008B2DC7" w:rsidRPr="008B2DC7" w:rsidRDefault="008B2DC7" w:rsidP="008B2DC7">
      <w:pPr>
        <w:spacing w:line="239" w:lineRule="auto"/>
        <w:rPr>
          <w:rFonts w:ascii="Times New Roman" w:hAnsi="Times New Roman" w:cs="Times New Roman"/>
          <w:sz w:val="20"/>
          <w:szCs w:val="20"/>
        </w:rPr>
      </w:pPr>
      <w:r w:rsidRPr="008B2DC7">
        <w:rPr>
          <w:rFonts w:ascii="Times New Roman" w:eastAsia="Times New Roman" w:hAnsi="Times New Roman" w:cs="Times New Roman"/>
          <w:sz w:val="28"/>
          <w:szCs w:val="28"/>
        </w:rPr>
        <w:t xml:space="preserve">Данная программа рекомендована педагогам-психологам, социальным педагогам, для проведения мероприятий по предупреждению суицидальных попыток среди подростков. Может быть </w:t>
      </w:r>
      <w:proofErr w:type="gramStart"/>
      <w:r w:rsidRPr="008B2DC7">
        <w:rPr>
          <w:rFonts w:ascii="Times New Roman" w:eastAsia="Times New Roman" w:hAnsi="Times New Roman" w:cs="Times New Roman"/>
          <w:sz w:val="28"/>
          <w:szCs w:val="28"/>
        </w:rPr>
        <w:t>полезна</w:t>
      </w:r>
      <w:proofErr w:type="gramEnd"/>
      <w:r w:rsidRPr="008B2DC7">
        <w:rPr>
          <w:rFonts w:ascii="Times New Roman" w:eastAsia="Times New Roman" w:hAnsi="Times New Roman" w:cs="Times New Roman"/>
          <w:sz w:val="28"/>
          <w:szCs w:val="28"/>
        </w:rPr>
        <w:t xml:space="preserve"> классным руководителям образовательных учреждений.</w:t>
      </w: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Default="008B2DC7" w:rsidP="008B2DC7">
      <w:pPr>
        <w:spacing w:line="313" w:lineRule="exact"/>
        <w:rPr>
          <w:rFonts w:ascii="Times New Roman" w:hAnsi="Times New Roman" w:cs="Times New Roman"/>
          <w:sz w:val="20"/>
          <w:szCs w:val="20"/>
        </w:rPr>
      </w:pP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«Самоубийство – это мольба о помощи,</w:t>
      </w:r>
    </w:p>
    <w:p w:rsidR="008B2DC7" w:rsidRPr="008B2DC7" w:rsidRDefault="008B2DC7" w:rsidP="008B2DC7">
      <w:pPr>
        <w:spacing w:line="227" w:lineRule="auto"/>
        <w:rPr>
          <w:rFonts w:ascii="Times New Roman" w:hAnsi="Times New Roman" w:cs="Times New Roman"/>
          <w:sz w:val="20"/>
          <w:szCs w:val="20"/>
        </w:rPr>
      </w:pPr>
      <w:proofErr w:type="gramStart"/>
      <w:r w:rsidRPr="008B2DC7">
        <w:rPr>
          <w:rFonts w:ascii="Times New Roman" w:eastAsia="Times New Roman" w:hAnsi="Times New Roman" w:cs="Times New Roman"/>
          <w:sz w:val="29"/>
          <w:szCs w:val="29"/>
        </w:rPr>
        <w:t>которую</w:t>
      </w:r>
      <w:proofErr w:type="gramEnd"/>
      <w:r w:rsidRPr="008B2DC7">
        <w:rPr>
          <w:rFonts w:ascii="Times New Roman" w:eastAsia="Times New Roman" w:hAnsi="Times New Roman" w:cs="Times New Roman"/>
          <w:sz w:val="29"/>
          <w:szCs w:val="29"/>
        </w:rPr>
        <w:t xml:space="preserve"> никто не услышал…»</w:t>
      </w:r>
    </w:p>
    <w:p w:rsidR="008B2DC7" w:rsidRPr="008B2DC7" w:rsidRDefault="008B2DC7" w:rsidP="008B2DC7">
      <w:pPr>
        <w:spacing w:line="227" w:lineRule="auto"/>
        <w:ind w:left="3160"/>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Р. </w:t>
      </w:r>
      <w:proofErr w:type="spellStart"/>
      <w:r w:rsidRPr="008B2DC7">
        <w:rPr>
          <w:rFonts w:ascii="Times New Roman" w:eastAsia="Times New Roman" w:hAnsi="Times New Roman" w:cs="Times New Roman"/>
          <w:sz w:val="29"/>
          <w:szCs w:val="29"/>
        </w:rPr>
        <w:t>Алеев</w:t>
      </w:r>
      <w:proofErr w:type="spellEnd"/>
    </w:p>
    <w:p w:rsidR="008B2DC7" w:rsidRPr="008B2DC7" w:rsidRDefault="008B2DC7" w:rsidP="008B2DC7">
      <w:pPr>
        <w:spacing w:line="331"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b/>
          <w:bCs/>
          <w:sz w:val="32"/>
          <w:szCs w:val="32"/>
        </w:rPr>
        <w:t>1.Пояснительная записка</w:t>
      </w:r>
    </w:p>
    <w:p w:rsidR="008B2DC7" w:rsidRPr="008B2DC7" w:rsidRDefault="008B2DC7" w:rsidP="008B2DC7">
      <w:pPr>
        <w:spacing w:line="325" w:lineRule="exact"/>
        <w:rPr>
          <w:rFonts w:ascii="Times New Roman" w:hAnsi="Times New Roman" w:cs="Times New Roman"/>
          <w:sz w:val="20"/>
          <w:szCs w:val="20"/>
        </w:rPr>
      </w:pPr>
    </w:p>
    <w:p w:rsidR="008B2DC7" w:rsidRPr="008B2DC7" w:rsidRDefault="008B2DC7" w:rsidP="008B2DC7">
      <w:pPr>
        <w:spacing w:line="231" w:lineRule="auto"/>
        <w:ind w:right="880"/>
        <w:rPr>
          <w:rFonts w:ascii="Times New Roman" w:hAnsi="Times New Roman" w:cs="Times New Roman"/>
          <w:sz w:val="20"/>
          <w:szCs w:val="20"/>
        </w:rPr>
      </w:pPr>
      <w:r w:rsidRPr="008B2DC7">
        <w:rPr>
          <w:rFonts w:ascii="Times New Roman" w:eastAsia="Times New Roman" w:hAnsi="Times New Roman" w:cs="Times New Roman"/>
          <w:sz w:val="29"/>
          <w:szCs w:val="29"/>
        </w:rPr>
        <w:t>Суицид – это глобальная и трагическая проблема для мирового сообщества. По всей Земле после решения покончить с собой умирает больше людей, чем в результате войн и насильственных убийств, вместе взятых.</w:t>
      </w:r>
    </w:p>
    <w:p w:rsidR="008B2DC7" w:rsidRPr="008B2DC7" w:rsidRDefault="008B2DC7" w:rsidP="008B2DC7">
      <w:pPr>
        <w:spacing w:line="4" w:lineRule="exact"/>
        <w:rPr>
          <w:rFonts w:ascii="Times New Roman" w:hAnsi="Times New Roman" w:cs="Times New Roman"/>
          <w:sz w:val="20"/>
          <w:szCs w:val="20"/>
        </w:rPr>
      </w:pPr>
    </w:p>
    <w:p w:rsidR="008B2DC7" w:rsidRPr="008B2DC7" w:rsidRDefault="008B2DC7" w:rsidP="008B2DC7">
      <w:pPr>
        <w:spacing w:line="229" w:lineRule="auto"/>
        <w:ind w:right="600"/>
        <w:rPr>
          <w:rFonts w:ascii="Times New Roman" w:hAnsi="Times New Roman" w:cs="Times New Roman"/>
          <w:sz w:val="20"/>
          <w:szCs w:val="20"/>
        </w:rPr>
      </w:pPr>
      <w:r w:rsidRPr="008B2DC7">
        <w:rPr>
          <w:rFonts w:ascii="Times New Roman" w:eastAsia="Times New Roman" w:hAnsi="Times New Roman" w:cs="Times New Roman"/>
          <w:sz w:val="29"/>
          <w:szCs w:val="29"/>
        </w:rPr>
        <w:t>Проблема суицида привлекает внимание психологов, социологов, психиатров многих стран мира. По данным Всемирной организации здравоохранения (ВОЗ), общее количество смертей от суицида сейчас приближается к миллиону в год. Тенденции таковы, что к 2020 году число самоубийств, по всей видимости, возрастет в полтора раза.</w:t>
      </w:r>
    </w:p>
    <w:p w:rsidR="008B2DC7" w:rsidRPr="008B2DC7" w:rsidRDefault="008B2DC7" w:rsidP="008B2DC7">
      <w:pPr>
        <w:spacing w:line="21" w:lineRule="exact"/>
        <w:rPr>
          <w:rFonts w:ascii="Times New Roman" w:hAnsi="Times New Roman" w:cs="Times New Roman"/>
          <w:sz w:val="20"/>
          <w:szCs w:val="20"/>
        </w:rPr>
      </w:pPr>
    </w:p>
    <w:p w:rsidR="008B2DC7" w:rsidRPr="008B2DC7" w:rsidRDefault="008B2DC7" w:rsidP="008B2DC7">
      <w:pPr>
        <w:spacing w:line="229" w:lineRule="auto"/>
        <w:ind w:right="60"/>
        <w:rPr>
          <w:rFonts w:ascii="Times New Roman" w:hAnsi="Times New Roman" w:cs="Times New Roman"/>
          <w:sz w:val="20"/>
          <w:szCs w:val="20"/>
        </w:rPr>
      </w:pPr>
      <w:r w:rsidRPr="008B2DC7">
        <w:rPr>
          <w:rFonts w:ascii="Times New Roman" w:eastAsia="Times New Roman" w:hAnsi="Times New Roman" w:cs="Times New Roman"/>
          <w:sz w:val="29"/>
          <w:szCs w:val="29"/>
        </w:rPr>
        <w:t>Неблагоприятным считается тот факт, что наиболее высокие показатели завершенных самоубийств отмечается в группах лиц молодого и среднего возраста. Самый распространенный случай самоубийства – повешение. Ранее считавшийся наиболее опасный для суицида возраст – около 30 лет – стал уменьшаться до 24-х и даже 15-ти лет, суицидологи были вынуждены констатировать страшный показатель «помолодевшего суицида»: самоубийство становится третьей по счету ведущей причиной смерти среди 15-24 летних людей. В связи с этим повсеместно проводятся меры профилактики, в целях предупреждения суицидальных наклонностей. Данная программа предназначена для организации профилактической работы по предупреждению суицидальных попыток среди подростков общеобразовательных учреждений города Березовский.</w:t>
      </w:r>
    </w:p>
    <w:p w:rsidR="008B2DC7" w:rsidRPr="008B2DC7" w:rsidRDefault="008B2DC7" w:rsidP="008B2DC7">
      <w:pPr>
        <w:spacing w:line="341" w:lineRule="exact"/>
        <w:rPr>
          <w:rFonts w:ascii="Times New Roman" w:hAnsi="Times New Roman" w:cs="Times New Roman"/>
          <w:sz w:val="20"/>
          <w:szCs w:val="20"/>
        </w:rPr>
      </w:pPr>
    </w:p>
    <w:p w:rsidR="008B2DC7" w:rsidRPr="008B2DC7" w:rsidRDefault="008B2DC7" w:rsidP="008B2DC7">
      <w:pPr>
        <w:spacing w:line="231" w:lineRule="auto"/>
        <w:ind w:right="1300"/>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Цель программы: организация профилактической работы по предупреждению суицидальных действий среди подростков, сохранение и укрепление психического здоровья обучающихся школы.</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Задачи программы:</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numPr>
          <w:ilvl w:val="0"/>
          <w:numId w:val="2"/>
        </w:numPr>
        <w:tabs>
          <w:tab w:val="left" w:pos="180"/>
        </w:tabs>
        <w:spacing w:after="0" w:line="240"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выявление детей «группы риска»;</w:t>
      </w:r>
    </w:p>
    <w:p w:rsidR="008B2DC7" w:rsidRPr="008B2DC7" w:rsidRDefault="008B2DC7" w:rsidP="008B2DC7">
      <w:pPr>
        <w:numPr>
          <w:ilvl w:val="0"/>
          <w:numId w:val="2"/>
        </w:numPr>
        <w:tabs>
          <w:tab w:val="left" w:pos="180"/>
        </w:tabs>
        <w:spacing w:after="0" w:line="235" w:lineRule="auto"/>
        <w:ind w:left="180" w:hanging="180"/>
        <w:rPr>
          <w:rFonts w:ascii="Times New Roman" w:eastAsia="Times New Roman" w:hAnsi="Times New Roman" w:cs="Times New Roman"/>
          <w:sz w:val="28"/>
          <w:szCs w:val="28"/>
        </w:rPr>
      </w:pPr>
      <w:r w:rsidRPr="008B2DC7">
        <w:rPr>
          <w:rFonts w:ascii="Times New Roman" w:eastAsia="Times New Roman" w:hAnsi="Times New Roman" w:cs="Times New Roman"/>
          <w:sz w:val="28"/>
          <w:szCs w:val="28"/>
        </w:rPr>
        <w:t>координация деятельности служб психолого-педагогического сопровождения в ОУ по профилактике суицидального поведения;</w:t>
      </w:r>
    </w:p>
    <w:p w:rsidR="008B2DC7" w:rsidRPr="008B2DC7" w:rsidRDefault="008B2DC7" w:rsidP="008B2DC7">
      <w:pPr>
        <w:numPr>
          <w:ilvl w:val="0"/>
          <w:numId w:val="2"/>
        </w:numPr>
        <w:tabs>
          <w:tab w:val="left" w:pos="180"/>
        </w:tabs>
        <w:spacing w:after="0" w:line="23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межведомственное взаимодействие со специалистами различных учреждений и организаций;</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numPr>
          <w:ilvl w:val="0"/>
          <w:numId w:val="2"/>
        </w:numPr>
        <w:tabs>
          <w:tab w:val="left" w:pos="180"/>
        </w:tabs>
        <w:spacing w:after="0" w:line="226"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пропаганда здорового образа жизни.</w:t>
      </w:r>
    </w:p>
    <w:p w:rsidR="008B2DC7" w:rsidRPr="008B2DC7" w:rsidRDefault="008B2DC7" w:rsidP="008B2DC7">
      <w:pPr>
        <w:rPr>
          <w:rFonts w:ascii="Times New Roman" w:hAnsi="Times New Roman" w:cs="Times New Roman"/>
        </w:rPr>
        <w:sectPr w:rsidR="008B2DC7" w:rsidRPr="008B2DC7">
          <w:pgSz w:w="16840" w:h="11910" w:orient="landscape"/>
          <w:pgMar w:top="889" w:right="365" w:bottom="428" w:left="540" w:header="0" w:footer="0" w:gutter="0"/>
          <w:cols w:space="720" w:equalWidth="0">
            <w:col w:w="15940"/>
          </w:cols>
        </w:sect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Прогнозируемый результат: в случае успешной реализации программы будет:</w:t>
      </w:r>
    </w:p>
    <w:p w:rsidR="008B2DC7" w:rsidRPr="008B2DC7" w:rsidRDefault="008B2DC7" w:rsidP="008B2DC7">
      <w:pPr>
        <w:spacing w:line="18" w:lineRule="exact"/>
        <w:rPr>
          <w:rFonts w:ascii="Times New Roman" w:hAnsi="Times New Roman" w:cs="Times New Roman"/>
          <w:sz w:val="20"/>
          <w:szCs w:val="20"/>
        </w:rPr>
      </w:pPr>
    </w:p>
    <w:p w:rsidR="008B2DC7" w:rsidRPr="008B2DC7" w:rsidRDefault="008B2DC7" w:rsidP="008B2DC7">
      <w:pPr>
        <w:numPr>
          <w:ilvl w:val="0"/>
          <w:numId w:val="3"/>
        </w:numPr>
        <w:tabs>
          <w:tab w:val="left" w:pos="165"/>
        </w:tabs>
        <w:spacing w:after="0" w:line="225"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создана эффективная система выявления детей «группы риска» и реабилитации подростков и их семей, находящихся в социально опасном положении;</w:t>
      </w:r>
    </w:p>
    <w:p w:rsidR="008B2DC7" w:rsidRPr="008B2DC7" w:rsidRDefault="008B2DC7" w:rsidP="008B2DC7">
      <w:pPr>
        <w:spacing w:line="20" w:lineRule="exact"/>
        <w:rPr>
          <w:rFonts w:ascii="Times New Roman" w:eastAsia="Times New Roman" w:hAnsi="Times New Roman" w:cs="Times New Roman"/>
          <w:sz w:val="29"/>
          <w:szCs w:val="29"/>
        </w:rPr>
      </w:pPr>
    </w:p>
    <w:p w:rsidR="008B2DC7" w:rsidRPr="008B2DC7" w:rsidRDefault="008B2DC7" w:rsidP="008B2DC7">
      <w:pPr>
        <w:numPr>
          <w:ilvl w:val="0"/>
          <w:numId w:val="3"/>
        </w:numPr>
        <w:tabs>
          <w:tab w:val="left" w:pos="180"/>
        </w:tabs>
        <w:spacing w:after="0" w:line="226" w:lineRule="auto"/>
        <w:ind w:right="4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налажена координация и межведомственное взаимодействие со специалистами различных учреждений и организаций города, службы психолого-педагогического сопровождения в ОУ, занимающихся профилактикой суицидального поведения несовершеннолетних;</w:t>
      </w:r>
    </w:p>
    <w:p w:rsidR="008B2DC7" w:rsidRPr="008B2DC7" w:rsidRDefault="008B2DC7" w:rsidP="008B2DC7">
      <w:pPr>
        <w:spacing w:line="19" w:lineRule="exact"/>
        <w:rPr>
          <w:rFonts w:ascii="Times New Roman" w:eastAsia="Times New Roman" w:hAnsi="Times New Roman" w:cs="Times New Roman"/>
          <w:sz w:val="29"/>
          <w:szCs w:val="29"/>
        </w:rPr>
      </w:pPr>
    </w:p>
    <w:p w:rsidR="008B2DC7" w:rsidRPr="008B2DC7" w:rsidRDefault="008B2DC7" w:rsidP="008B2DC7">
      <w:pPr>
        <w:numPr>
          <w:ilvl w:val="0"/>
          <w:numId w:val="3"/>
        </w:numPr>
        <w:tabs>
          <w:tab w:val="left" w:pos="180"/>
        </w:tabs>
        <w:spacing w:after="0" w:line="225" w:lineRule="auto"/>
        <w:ind w:right="4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 xml:space="preserve">расширены возможности пропаганды здорового образа жизни, направленные на сохранение и укрепление психического здоровья среди </w:t>
      </w:r>
      <w:proofErr w:type="gramStart"/>
      <w:r w:rsidRPr="008B2DC7">
        <w:rPr>
          <w:rFonts w:ascii="Times New Roman" w:eastAsia="Times New Roman" w:hAnsi="Times New Roman" w:cs="Times New Roman"/>
          <w:sz w:val="29"/>
          <w:szCs w:val="29"/>
        </w:rPr>
        <w:t>обучающихся</w:t>
      </w:r>
      <w:proofErr w:type="gramEnd"/>
      <w:r w:rsidRPr="008B2DC7">
        <w:rPr>
          <w:rFonts w:ascii="Times New Roman" w:eastAsia="Times New Roman" w:hAnsi="Times New Roman" w:cs="Times New Roman"/>
          <w:sz w:val="29"/>
          <w:szCs w:val="29"/>
        </w:rPr>
        <w:t xml:space="preserve"> в школе.</w:t>
      </w:r>
    </w:p>
    <w:p w:rsidR="008B2DC7" w:rsidRPr="008B2DC7" w:rsidRDefault="008B2DC7" w:rsidP="008B2DC7">
      <w:pPr>
        <w:spacing w:line="336" w:lineRule="exact"/>
        <w:rPr>
          <w:rFonts w:ascii="Times New Roman" w:hAnsi="Times New Roman" w:cs="Times New Roman"/>
          <w:sz w:val="20"/>
          <w:szCs w:val="20"/>
        </w:rPr>
      </w:pPr>
    </w:p>
    <w:p w:rsidR="008B2DC7" w:rsidRPr="008B2DC7" w:rsidRDefault="008B2DC7" w:rsidP="008B2DC7">
      <w:pPr>
        <w:spacing w:line="231" w:lineRule="auto"/>
        <w:ind w:right="800"/>
        <w:rPr>
          <w:rFonts w:ascii="Times New Roman" w:hAnsi="Times New Roman" w:cs="Times New Roman"/>
          <w:sz w:val="20"/>
          <w:szCs w:val="20"/>
        </w:rPr>
      </w:pPr>
      <w:r w:rsidRPr="008B2DC7">
        <w:rPr>
          <w:rFonts w:ascii="Times New Roman" w:eastAsia="Times New Roman" w:hAnsi="Times New Roman" w:cs="Times New Roman"/>
          <w:sz w:val="29"/>
          <w:szCs w:val="29"/>
        </w:rPr>
        <w:t>Реализация программы проводится в трех направлениях: работа с подростками, работа с семьями, работа с педагогическими кадрами.</w:t>
      </w:r>
    </w:p>
    <w:p w:rsidR="008B2DC7" w:rsidRPr="008B2DC7" w:rsidRDefault="008B2DC7" w:rsidP="008B2DC7">
      <w:pPr>
        <w:spacing w:line="314"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Сроки реализации программы: 2016-2019 гг.</w:t>
      </w:r>
    </w:p>
    <w:p w:rsidR="008B2DC7" w:rsidRPr="008B2DC7" w:rsidRDefault="008B2DC7" w:rsidP="008B2DC7">
      <w:pPr>
        <w:spacing w:line="330"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b/>
          <w:bCs/>
          <w:sz w:val="32"/>
          <w:szCs w:val="32"/>
        </w:rPr>
        <w:t>2.Содержание программы</w:t>
      </w:r>
    </w:p>
    <w:p w:rsidR="008B2DC7" w:rsidRPr="008B2DC7" w:rsidRDefault="008B2DC7" w:rsidP="008B2DC7">
      <w:pPr>
        <w:spacing w:line="305"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proofErr w:type="gramStart"/>
      <w:r w:rsidRPr="008B2DC7">
        <w:rPr>
          <w:rFonts w:ascii="Times New Roman" w:eastAsia="Times New Roman" w:hAnsi="Times New Roman" w:cs="Times New Roman"/>
          <w:sz w:val="29"/>
          <w:szCs w:val="29"/>
        </w:rPr>
        <w:t>Исходя из цели и задач программы работа проводится</w:t>
      </w:r>
      <w:proofErr w:type="gramEnd"/>
      <w:r w:rsidRPr="008B2DC7">
        <w:rPr>
          <w:rFonts w:ascii="Times New Roman" w:eastAsia="Times New Roman" w:hAnsi="Times New Roman" w:cs="Times New Roman"/>
          <w:sz w:val="29"/>
          <w:szCs w:val="29"/>
        </w:rPr>
        <w:t xml:space="preserve"> по трем блокам:</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1.Выявление и реабилитация детей «группы риска» и семей, находящихся в социально опасном положении:</w:t>
      </w:r>
    </w:p>
    <w:p w:rsidR="008B2DC7" w:rsidRPr="008B2DC7" w:rsidRDefault="008B2DC7" w:rsidP="008B2DC7">
      <w:pPr>
        <w:spacing w:line="297" w:lineRule="exact"/>
        <w:rPr>
          <w:rFonts w:ascii="Times New Roman" w:hAnsi="Times New Roman" w:cs="Times New Roman"/>
          <w:sz w:val="20"/>
          <w:szCs w:val="20"/>
        </w:rPr>
      </w:pPr>
    </w:p>
    <w:p w:rsidR="008B2DC7" w:rsidRPr="008B2DC7" w:rsidRDefault="008B2DC7" w:rsidP="008B2DC7">
      <w:pPr>
        <w:numPr>
          <w:ilvl w:val="0"/>
          <w:numId w:val="4"/>
        </w:numPr>
        <w:tabs>
          <w:tab w:val="left" w:pos="160"/>
        </w:tabs>
        <w:spacing w:after="0" w:line="240" w:lineRule="auto"/>
        <w:ind w:left="160" w:hanging="16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создание электронной базы данных по социально неблагополучным семьям, детям, склонным к суицидальному поведению;</w:t>
      </w:r>
    </w:p>
    <w:p w:rsidR="008B2DC7" w:rsidRPr="008B2DC7" w:rsidRDefault="008B2DC7" w:rsidP="008B2DC7">
      <w:pPr>
        <w:numPr>
          <w:ilvl w:val="0"/>
          <w:numId w:val="4"/>
        </w:numPr>
        <w:tabs>
          <w:tab w:val="left" w:pos="180"/>
        </w:tabs>
        <w:spacing w:after="0" w:line="23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проведение профилактических мероприятий, направленных на снижение суицидального риска.</w:t>
      </w:r>
    </w:p>
    <w:p w:rsidR="008B2DC7" w:rsidRPr="008B2DC7" w:rsidRDefault="008B2DC7" w:rsidP="008B2DC7">
      <w:pPr>
        <w:spacing w:line="335" w:lineRule="exact"/>
        <w:rPr>
          <w:rFonts w:ascii="Times New Roman" w:hAnsi="Times New Roman" w:cs="Times New Roman"/>
          <w:sz w:val="20"/>
          <w:szCs w:val="20"/>
        </w:rPr>
      </w:pPr>
    </w:p>
    <w:p w:rsidR="008B2DC7" w:rsidRPr="008B2DC7" w:rsidRDefault="008B2DC7" w:rsidP="008B2DC7">
      <w:pPr>
        <w:spacing w:line="225" w:lineRule="auto"/>
        <w:ind w:right="580"/>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2.Координация и межведомственное взаимодействие со специалистами различных учреждений и организаций города, службы психолого-педагогического сопровождения в ОУ по профилактике суицидального поведения подростков:</w:t>
      </w:r>
    </w:p>
    <w:p w:rsidR="008B2DC7" w:rsidRPr="008B2DC7" w:rsidRDefault="008B2DC7" w:rsidP="008B2DC7">
      <w:pPr>
        <w:spacing w:line="336" w:lineRule="exact"/>
        <w:rPr>
          <w:rFonts w:ascii="Times New Roman" w:hAnsi="Times New Roman" w:cs="Times New Roman"/>
          <w:sz w:val="20"/>
          <w:szCs w:val="20"/>
        </w:rPr>
      </w:pPr>
    </w:p>
    <w:p w:rsidR="008B2DC7" w:rsidRPr="008B2DC7" w:rsidRDefault="008B2DC7" w:rsidP="008B2DC7">
      <w:pPr>
        <w:numPr>
          <w:ilvl w:val="0"/>
          <w:numId w:val="5"/>
        </w:numPr>
        <w:tabs>
          <w:tab w:val="left" w:pos="180"/>
        </w:tabs>
        <w:spacing w:after="0" w:line="231" w:lineRule="auto"/>
        <w:ind w:right="120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осуществление координации действий служб психолого-педагогического сопровождения в ОУ города по профилактике суицидального поведения подростков;</w:t>
      </w:r>
    </w:p>
    <w:p w:rsidR="008B2DC7" w:rsidRPr="008B2DC7" w:rsidRDefault="008B2DC7" w:rsidP="008B2DC7">
      <w:pPr>
        <w:spacing w:line="4" w:lineRule="exact"/>
        <w:rPr>
          <w:rFonts w:ascii="Times New Roman" w:eastAsia="Times New Roman" w:hAnsi="Times New Roman" w:cs="Times New Roman"/>
          <w:sz w:val="29"/>
          <w:szCs w:val="29"/>
        </w:rPr>
      </w:pPr>
    </w:p>
    <w:p w:rsidR="008B2DC7" w:rsidRPr="008B2DC7" w:rsidRDefault="008B2DC7" w:rsidP="008B2DC7">
      <w:pPr>
        <w:numPr>
          <w:ilvl w:val="0"/>
          <w:numId w:val="5"/>
        </w:numPr>
        <w:tabs>
          <w:tab w:val="left" w:pos="180"/>
        </w:tabs>
        <w:spacing w:after="0" w:line="231" w:lineRule="auto"/>
        <w:ind w:right="66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осуществление межведомственного взаимодействия со специалистами различных учреждений и организаций в организации работы по снижению случаев суицидальных действий среди подростков.</w:t>
      </w:r>
    </w:p>
    <w:p w:rsidR="008B2DC7" w:rsidRPr="008B2DC7" w:rsidRDefault="008B2DC7" w:rsidP="008B2DC7">
      <w:pPr>
        <w:spacing w:line="324"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8"/>
          <w:szCs w:val="28"/>
        </w:rPr>
        <w:t xml:space="preserve">3.Пропаганда здорового образа жизни, сохранение и укрепление психического здоровья среди </w:t>
      </w:r>
      <w:proofErr w:type="gramStart"/>
      <w:r w:rsidRPr="008B2DC7">
        <w:rPr>
          <w:rFonts w:ascii="Times New Roman" w:eastAsia="Times New Roman" w:hAnsi="Times New Roman" w:cs="Times New Roman"/>
          <w:sz w:val="28"/>
          <w:szCs w:val="28"/>
        </w:rPr>
        <w:t>обучающихся</w:t>
      </w:r>
      <w:proofErr w:type="gramEnd"/>
      <w:r w:rsidRPr="008B2DC7">
        <w:rPr>
          <w:rFonts w:ascii="Times New Roman" w:eastAsia="Times New Roman" w:hAnsi="Times New Roman" w:cs="Times New Roman"/>
          <w:sz w:val="28"/>
          <w:szCs w:val="28"/>
        </w:rPr>
        <w:t xml:space="preserve"> в образовательных</w:t>
      </w:r>
    </w:p>
    <w:p w:rsidR="008B2DC7" w:rsidRPr="008B2DC7" w:rsidRDefault="008B2DC7" w:rsidP="008B2DC7">
      <w:pPr>
        <w:rPr>
          <w:rFonts w:ascii="Times New Roman" w:hAnsi="Times New Roman" w:cs="Times New Roman"/>
        </w:rPr>
        <w:sectPr w:rsidR="008B2DC7" w:rsidRPr="008B2DC7">
          <w:pgSz w:w="16840" w:h="11910" w:orient="landscape"/>
          <w:pgMar w:top="868" w:right="525" w:bottom="96" w:left="540" w:header="0" w:footer="0" w:gutter="0"/>
          <w:cols w:space="720" w:equalWidth="0">
            <w:col w:w="15780"/>
          </w:cols>
        </w:sectPr>
      </w:pPr>
    </w:p>
    <w:p w:rsidR="008B2DC7" w:rsidRPr="008B2DC7" w:rsidRDefault="008B2DC7" w:rsidP="008B2DC7">
      <w:pPr>
        <w:rPr>
          <w:rFonts w:ascii="Times New Roman" w:hAnsi="Times New Roman" w:cs="Times New Roman"/>
          <w:sz w:val="20"/>
          <w:szCs w:val="20"/>
        </w:rPr>
      </w:pPr>
      <w:proofErr w:type="gramStart"/>
      <w:r w:rsidRPr="008B2DC7">
        <w:rPr>
          <w:rFonts w:ascii="Times New Roman" w:eastAsia="Times New Roman" w:hAnsi="Times New Roman" w:cs="Times New Roman"/>
          <w:sz w:val="29"/>
          <w:szCs w:val="29"/>
        </w:rPr>
        <w:lastRenderedPageBreak/>
        <w:t>учреждениях</w:t>
      </w:r>
      <w:proofErr w:type="gramEnd"/>
      <w:r w:rsidRPr="008B2DC7">
        <w:rPr>
          <w:rFonts w:ascii="Times New Roman" w:eastAsia="Times New Roman" w:hAnsi="Times New Roman" w:cs="Times New Roman"/>
          <w:sz w:val="29"/>
          <w:szCs w:val="29"/>
        </w:rPr>
        <w:t xml:space="preserve"> города:</w:t>
      </w:r>
    </w:p>
    <w:p w:rsidR="008B2DC7" w:rsidRPr="008B2DC7" w:rsidRDefault="008B2DC7" w:rsidP="008B2DC7">
      <w:pPr>
        <w:spacing w:line="333" w:lineRule="exact"/>
        <w:rPr>
          <w:rFonts w:ascii="Times New Roman" w:hAnsi="Times New Roman" w:cs="Times New Roman"/>
          <w:sz w:val="20"/>
          <w:szCs w:val="20"/>
        </w:rPr>
      </w:pPr>
    </w:p>
    <w:p w:rsidR="008B2DC7" w:rsidRPr="008B2DC7" w:rsidRDefault="008B2DC7" w:rsidP="008B2DC7">
      <w:pPr>
        <w:numPr>
          <w:ilvl w:val="0"/>
          <w:numId w:val="6"/>
        </w:numPr>
        <w:tabs>
          <w:tab w:val="left" w:pos="180"/>
        </w:tabs>
        <w:spacing w:after="0" w:line="231" w:lineRule="auto"/>
        <w:ind w:right="34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rsidR="008B2DC7" w:rsidRPr="008B2DC7" w:rsidRDefault="008B2DC7" w:rsidP="008B2DC7">
      <w:pPr>
        <w:spacing w:line="3" w:lineRule="exact"/>
        <w:rPr>
          <w:rFonts w:ascii="Times New Roman" w:eastAsia="Times New Roman" w:hAnsi="Times New Roman" w:cs="Times New Roman"/>
          <w:sz w:val="29"/>
          <w:szCs w:val="29"/>
        </w:rPr>
      </w:pPr>
    </w:p>
    <w:p w:rsidR="008B2DC7" w:rsidRPr="008B2DC7" w:rsidRDefault="008B2DC7" w:rsidP="008B2DC7">
      <w:pPr>
        <w:numPr>
          <w:ilvl w:val="0"/>
          <w:numId w:val="6"/>
        </w:numPr>
        <w:tabs>
          <w:tab w:val="left" w:pos="180"/>
        </w:tabs>
        <w:spacing w:after="0" w:line="225" w:lineRule="auto"/>
        <w:ind w:right="50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организация и проведение городских мероприятий, акций по пропаганде ЗОЖ, вовлечение детей «группы риска» в массовые мероприятия</w:t>
      </w:r>
    </w:p>
    <w:p w:rsidR="008B2DC7" w:rsidRPr="008B2DC7" w:rsidRDefault="008B2DC7" w:rsidP="008B2DC7">
      <w:pPr>
        <w:spacing w:line="334"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b/>
          <w:bCs/>
          <w:sz w:val="32"/>
          <w:szCs w:val="32"/>
        </w:rPr>
        <w:t>3.Словарь терминов</w:t>
      </w:r>
    </w:p>
    <w:p w:rsidR="008B2DC7" w:rsidRPr="008B2DC7" w:rsidRDefault="008B2DC7" w:rsidP="008B2DC7">
      <w:pPr>
        <w:spacing w:line="304"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Суицид – </w:t>
      </w:r>
      <w:proofErr w:type="spellStart"/>
      <w:r w:rsidRPr="008B2DC7">
        <w:rPr>
          <w:rFonts w:ascii="Times New Roman" w:eastAsia="Times New Roman" w:hAnsi="Times New Roman" w:cs="Times New Roman"/>
          <w:sz w:val="29"/>
          <w:szCs w:val="29"/>
        </w:rPr>
        <w:t>самодеструктивное</w:t>
      </w:r>
      <w:proofErr w:type="spellEnd"/>
      <w:r w:rsidRPr="008B2DC7">
        <w:rPr>
          <w:rFonts w:ascii="Times New Roman" w:eastAsia="Times New Roman" w:hAnsi="Times New Roman" w:cs="Times New Roman"/>
          <w:sz w:val="29"/>
          <w:szCs w:val="29"/>
        </w:rPr>
        <w:t xml:space="preserve"> поведение человека, направленное на намеренное лишение себя жизни.</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Суицидальная попытка – это целенаправленное действия по лишению себя жизни, не закончившиеся смертью.</w:t>
      </w:r>
    </w:p>
    <w:p w:rsidR="008B2DC7" w:rsidRPr="008B2DC7" w:rsidRDefault="008B2DC7" w:rsidP="008B2DC7">
      <w:pPr>
        <w:spacing w:line="334" w:lineRule="exact"/>
        <w:rPr>
          <w:rFonts w:ascii="Times New Roman" w:hAnsi="Times New Roman" w:cs="Times New Roman"/>
          <w:sz w:val="20"/>
          <w:szCs w:val="20"/>
        </w:rPr>
      </w:pPr>
    </w:p>
    <w:p w:rsidR="008B2DC7" w:rsidRPr="008B2DC7" w:rsidRDefault="008B2DC7" w:rsidP="008B2DC7">
      <w:pPr>
        <w:spacing w:line="231"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Суицидальные замыслы – активная форма проявления </w:t>
      </w:r>
      <w:proofErr w:type="spellStart"/>
      <w:r w:rsidRPr="008B2DC7">
        <w:rPr>
          <w:rFonts w:ascii="Times New Roman" w:eastAsia="Times New Roman" w:hAnsi="Times New Roman" w:cs="Times New Roman"/>
          <w:sz w:val="29"/>
          <w:szCs w:val="29"/>
        </w:rPr>
        <w:t>суицидальности</w:t>
      </w:r>
      <w:proofErr w:type="spellEnd"/>
      <w:r w:rsidRPr="008B2DC7">
        <w:rPr>
          <w:rFonts w:ascii="Times New Roman" w:eastAsia="Times New Roman" w:hAnsi="Times New Roman" w:cs="Times New Roman"/>
          <w:sz w:val="29"/>
          <w:szCs w:val="29"/>
        </w:rPr>
        <w:t>, т.е. тенденция к самоубийству, глубина которой нарастает параллельно степени разработки плана еѐ реализации.</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Суицидальный риск – склонность человека к совершению действий, направленных на собственное уничтожение.</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proofErr w:type="spellStart"/>
      <w:r w:rsidRPr="008B2DC7">
        <w:rPr>
          <w:rFonts w:ascii="Times New Roman" w:eastAsia="Times New Roman" w:hAnsi="Times New Roman" w:cs="Times New Roman"/>
          <w:sz w:val="29"/>
          <w:szCs w:val="29"/>
        </w:rPr>
        <w:t>Суицидент</w:t>
      </w:r>
      <w:proofErr w:type="spellEnd"/>
      <w:r w:rsidRPr="008B2DC7">
        <w:rPr>
          <w:rFonts w:ascii="Times New Roman" w:eastAsia="Times New Roman" w:hAnsi="Times New Roman" w:cs="Times New Roman"/>
          <w:sz w:val="29"/>
          <w:szCs w:val="29"/>
        </w:rPr>
        <w:t xml:space="preserve"> = человек, совершивший самоубийство или покушение на самоубийство.</w:t>
      </w:r>
    </w:p>
    <w:p w:rsidR="008B2DC7" w:rsidRPr="008B2DC7" w:rsidRDefault="008B2DC7" w:rsidP="008B2DC7">
      <w:pPr>
        <w:spacing w:line="318" w:lineRule="exact"/>
        <w:rPr>
          <w:rFonts w:ascii="Times New Roman" w:hAnsi="Times New Roman" w:cs="Times New Roman"/>
          <w:sz w:val="20"/>
          <w:szCs w:val="20"/>
        </w:rPr>
      </w:pPr>
    </w:p>
    <w:p w:rsidR="008B2DC7" w:rsidRPr="008B2DC7" w:rsidRDefault="008B2DC7" w:rsidP="008B2DC7">
      <w:pPr>
        <w:spacing w:line="231" w:lineRule="auto"/>
        <w:ind w:right="840"/>
        <w:rPr>
          <w:rFonts w:ascii="Times New Roman" w:hAnsi="Times New Roman" w:cs="Times New Roman"/>
          <w:sz w:val="20"/>
          <w:szCs w:val="20"/>
        </w:rPr>
      </w:pPr>
      <w:r w:rsidRPr="008B2DC7">
        <w:rPr>
          <w:rFonts w:ascii="Times New Roman" w:eastAsia="Times New Roman" w:hAnsi="Times New Roman" w:cs="Times New Roman"/>
          <w:sz w:val="29"/>
          <w:szCs w:val="29"/>
        </w:rPr>
        <w:t>Социальная среда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8B2DC7" w:rsidRPr="008B2DC7" w:rsidRDefault="008B2DC7" w:rsidP="008B2DC7">
      <w:pPr>
        <w:spacing w:line="334" w:lineRule="exact"/>
        <w:rPr>
          <w:rFonts w:ascii="Times New Roman" w:hAnsi="Times New Roman" w:cs="Times New Roman"/>
          <w:sz w:val="20"/>
          <w:szCs w:val="20"/>
        </w:rPr>
      </w:pPr>
    </w:p>
    <w:p w:rsidR="008B2DC7" w:rsidRPr="008B2DC7" w:rsidRDefault="008B2DC7" w:rsidP="008B2DC7">
      <w:pPr>
        <w:spacing w:line="225" w:lineRule="auto"/>
        <w:ind w:right="120"/>
        <w:rPr>
          <w:rFonts w:ascii="Times New Roman" w:hAnsi="Times New Roman" w:cs="Times New Roman"/>
          <w:sz w:val="20"/>
          <w:szCs w:val="20"/>
        </w:rPr>
      </w:pPr>
      <w:proofErr w:type="gramStart"/>
      <w:r w:rsidRPr="008B2DC7">
        <w:rPr>
          <w:rFonts w:ascii="Times New Roman" w:eastAsia="Times New Roman" w:hAnsi="Times New Roman" w:cs="Times New Roman"/>
          <w:sz w:val="29"/>
          <w:szCs w:val="29"/>
        </w:rPr>
        <w:t>Толерантность – способность человека принимать других людей такими, каковы они есть, сосуществовать и взаимодействовать с ними.</w:t>
      </w:r>
      <w:proofErr w:type="gramEnd"/>
    </w:p>
    <w:p w:rsidR="008B2DC7" w:rsidRPr="008B2DC7" w:rsidRDefault="008B2DC7" w:rsidP="008B2DC7">
      <w:pPr>
        <w:spacing w:line="33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b/>
          <w:bCs/>
          <w:sz w:val="32"/>
          <w:szCs w:val="32"/>
        </w:rPr>
        <w:t>4.Система программных мероприятий</w:t>
      </w:r>
    </w:p>
    <w:p w:rsidR="008B2DC7" w:rsidRPr="008B2DC7" w:rsidRDefault="008B2DC7" w:rsidP="008B2DC7">
      <w:pPr>
        <w:spacing w:line="305"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Просветительско-профилактическая деятельность:</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1 Работа с </w:t>
      </w:r>
      <w:proofErr w:type="gramStart"/>
      <w:r w:rsidRPr="008B2DC7">
        <w:rPr>
          <w:rFonts w:ascii="Times New Roman" w:eastAsia="Times New Roman" w:hAnsi="Times New Roman" w:cs="Times New Roman"/>
          <w:sz w:val="29"/>
          <w:szCs w:val="29"/>
        </w:rPr>
        <w:t>обучающимися</w:t>
      </w:r>
      <w:proofErr w:type="gramEnd"/>
      <w:r w:rsidRPr="008B2DC7">
        <w:rPr>
          <w:rFonts w:ascii="Times New Roman" w:eastAsia="Times New Roman" w:hAnsi="Times New Roman" w:cs="Times New Roman"/>
          <w:sz w:val="29"/>
          <w:szCs w:val="29"/>
        </w:rPr>
        <w:t xml:space="preserve"> ОУ</w:t>
      </w:r>
    </w:p>
    <w:p w:rsidR="008B2DC7" w:rsidRPr="008B2DC7" w:rsidRDefault="008B2DC7" w:rsidP="008B2DC7">
      <w:pPr>
        <w:spacing w:line="4" w:lineRule="exact"/>
        <w:rPr>
          <w:rFonts w:ascii="Times New Roman" w:hAnsi="Times New Roman" w:cs="Times New Roman"/>
          <w:sz w:val="20"/>
          <w:szCs w:val="20"/>
        </w:rPr>
      </w:pPr>
    </w:p>
    <w:p w:rsidR="008B2DC7" w:rsidRPr="008B2DC7" w:rsidRDefault="008B2DC7" w:rsidP="008B2DC7">
      <w:pPr>
        <w:spacing w:line="231" w:lineRule="auto"/>
        <w:ind w:right="180"/>
        <w:rPr>
          <w:rFonts w:ascii="Times New Roman" w:hAnsi="Times New Roman" w:cs="Times New Roman"/>
          <w:sz w:val="20"/>
          <w:szCs w:val="20"/>
        </w:rPr>
      </w:pPr>
      <w:r w:rsidRPr="008B2DC7">
        <w:rPr>
          <w:rFonts w:ascii="Times New Roman" w:eastAsia="Times New Roman" w:hAnsi="Times New Roman" w:cs="Times New Roman"/>
          <w:sz w:val="29"/>
          <w:szCs w:val="29"/>
        </w:rPr>
        <w:t>психодиагностические исследования, направленные на определение факторов, отрицательно воздействующих на эмоциональное состояние подростков:</w:t>
      </w:r>
    </w:p>
    <w:p w:rsidR="008B2DC7" w:rsidRPr="008B2DC7" w:rsidRDefault="008B2DC7" w:rsidP="008B2DC7">
      <w:pPr>
        <w:rPr>
          <w:rFonts w:ascii="Times New Roman" w:hAnsi="Times New Roman" w:cs="Times New Roman"/>
        </w:rPr>
        <w:sectPr w:rsidR="008B2DC7" w:rsidRPr="008B2DC7">
          <w:pgSz w:w="16840" w:h="11910" w:orient="landscape"/>
          <w:pgMar w:top="868" w:right="625" w:bottom="52" w:left="540" w:header="0" w:footer="0" w:gutter="0"/>
          <w:cols w:space="720" w:equalWidth="0">
            <w:col w:w="15680"/>
          </w:cols>
        </w:sectPr>
      </w:pPr>
    </w:p>
    <w:p w:rsidR="008B2DC7" w:rsidRPr="008B2DC7" w:rsidRDefault="008B2DC7" w:rsidP="008B2DC7">
      <w:pPr>
        <w:numPr>
          <w:ilvl w:val="0"/>
          <w:numId w:val="7"/>
        </w:numPr>
        <w:tabs>
          <w:tab w:val="left" w:pos="180"/>
        </w:tabs>
        <w:spacing w:after="0" w:line="240"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lastRenderedPageBreak/>
        <w:t>исследование социального статуса;</w:t>
      </w:r>
    </w:p>
    <w:p w:rsidR="008B2DC7" w:rsidRPr="008B2DC7" w:rsidRDefault="008B2DC7" w:rsidP="008B2DC7">
      <w:pPr>
        <w:numPr>
          <w:ilvl w:val="0"/>
          <w:numId w:val="7"/>
        </w:numPr>
        <w:tabs>
          <w:tab w:val="left" w:pos="180"/>
        </w:tabs>
        <w:spacing w:after="0" w:line="23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исследование уровня адаптации;</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numPr>
          <w:ilvl w:val="0"/>
          <w:numId w:val="7"/>
        </w:numPr>
        <w:tabs>
          <w:tab w:val="left" w:pos="180"/>
        </w:tabs>
        <w:spacing w:after="0" w:line="226"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исследование уровня тревожности;</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numPr>
          <w:ilvl w:val="0"/>
          <w:numId w:val="7"/>
        </w:numPr>
        <w:tabs>
          <w:tab w:val="left" w:pos="180"/>
        </w:tabs>
        <w:spacing w:after="0" w:line="23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шкала социально психологической адаптации (СПА);</w:t>
      </w:r>
    </w:p>
    <w:p w:rsidR="008B2DC7" w:rsidRPr="008B2DC7" w:rsidRDefault="008B2DC7" w:rsidP="008B2DC7">
      <w:pPr>
        <w:spacing w:line="3" w:lineRule="exact"/>
        <w:rPr>
          <w:rFonts w:ascii="Times New Roman" w:eastAsia="Times New Roman" w:hAnsi="Times New Roman" w:cs="Times New Roman"/>
          <w:sz w:val="29"/>
          <w:szCs w:val="29"/>
        </w:rPr>
      </w:pPr>
    </w:p>
    <w:p w:rsidR="008B2DC7" w:rsidRPr="008B2DC7" w:rsidRDefault="008B2DC7" w:rsidP="008B2DC7">
      <w:pPr>
        <w:numPr>
          <w:ilvl w:val="0"/>
          <w:numId w:val="7"/>
        </w:numPr>
        <w:tabs>
          <w:tab w:val="left" w:pos="180"/>
        </w:tabs>
        <w:spacing w:after="0" w:line="245" w:lineRule="auto"/>
        <w:ind w:right="8700"/>
        <w:jc w:val="both"/>
        <w:rPr>
          <w:rFonts w:ascii="Times New Roman" w:eastAsia="Times New Roman" w:hAnsi="Times New Roman" w:cs="Times New Roman"/>
          <w:sz w:val="27"/>
          <w:szCs w:val="27"/>
        </w:rPr>
      </w:pPr>
      <w:r w:rsidRPr="008B2DC7">
        <w:rPr>
          <w:rFonts w:ascii="Times New Roman" w:eastAsia="Times New Roman" w:hAnsi="Times New Roman" w:cs="Times New Roman"/>
          <w:sz w:val="27"/>
          <w:szCs w:val="27"/>
        </w:rPr>
        <w:t>оценка способов реагирования на конфликтные ситуации. Занятие с элементами тренинга «Подросток и конфликты».</w:t>
      </w:r>
    </w:p>
    <w:p w:rsidR="008B2DC7" w:rsidRPr="008B2DC7" w:rsidRDefault="008B2DC7" w:rsidP="008B2DC7">
      <w:pPr>
        <w:spacing w:line="12" w:lineRule="exact"/>
        <w:rPr>
          <w:rFonts w:ascii="Times New Roman" w:eastAsia="Times New Roman" w:hAnsi="Times New Roman" w:cs="Times New Roman"/>
          <w:sz w:val="27"/>
          <w:szCs w:val="27"/>
        </w:rPr>
      </w:pPr>
    </w:p>
    <w:p w:rsidR="008B2DC7" w:rsidRPr="008B2DC7" w:rsidRDefault="008B2DC7" w:rsidP="008B2DC7">
      <w:pPr>
        <w:spacing w:line="225" w:lineRule="auto"/>
        <w:ind w:left="160" w:right="5100" w:hanging="150"/>
        <w:rPr>
          <w:rFonts w:ascii="Times New Roman" w:eastAsia="Times New Roman" w:hAnsi="Times New Roman" w:cs="Times New Roman"/>
          <w:sz w:val="27"/>
          <w:szCs w:val="27"/>
        </w:rPr>
      </w:pPr>
      <w:r w:rsidRPr="008B2DC7">
        <w:rPr>
          <w:rFonts w:ascii="Times New Roman" w:eastAsia="Times New Roman" w:hAnsi="Times New Roman" w:cs="Times New Roman"/>
          <w:sz w:val="29"/>
          <w:szCs w:val="29"/>
        </w:rPr>
        <w:t xml:space="preserve">Классный час в рамках </w:t>
      </w:r>
      <w:proofErr w:type="spellStart"/>
      <w:r w:rsidRPr="008B2DC7">
        <w:rPr>
          <w:rFonts w:ascii="Times New Roman" w:eastAsia="Times New Roman" w:hAnsi="Times New Roman" w:cs="Times New Roman"/>
          <w:sz w:val="29"/>
          <w:szCs w:val="29"/>
        </w:rPr>
        <w:t>антинаркотической</w:t>
      </w:r>
      <w:proofErr w:type="spellEnd"/>
      <w:r w:rsidRPr="008B2DC7">
        <w:rPr>
          <w:rFonts w:ascii="Times New Roman" w:eastAsia="Times New Roman" w:hAnsi="Times New Roman" w:cs="Times New Roman"/>
          <w:sz w:val="29"/>
          <w:szCs w:val="29"/>
        </w:rPr>
        <w:t xml:space="preserve"> акции «Пропаганда здорового образа жизни». 2 Работа с педагогами</w:t>
      </w:r>
    </w:p>
    <w:p w:rsidR="008B2DC7" w:rsidRPr="008B2DC7" w:rsidRDefault="008B2DC7" w:rsidP="008B2DC7">
      <w:pPr>
        <w:spacing w:line="20" w:lineRule="exact"/>
        <w:rPr>
          <w:rFonts w:ascii="Times New Roman" w:eastAsia="Times New Roman" w:hAnsi="Times New Roman" w:cs="Times New Roman"/>
          <w:sz w:val="27"/>
          <w:szCs w:val="27"/>
        </w:rPr>
      </w:pPr>
    </w:p>
    <w:p w:rsidR="008B2DC7" w:rsidRPr="008B2DC7" w:rsidRDefault="008B2DC7" w:rsidP="008B2DC7">
      <w:pPr>
        <w:spacing w:line="225" w:lineRule="auto"/>
        <w:ind w:right="1380"/>
        <w:rPr>
          <w:rFonts w:ascii="Times New Roman" w:eastAsia="Times New Roman" w:hAnsi="Times New Roman" w:cs="Times New Roman"/>
          <w:sz w:val="27"/>
          <w:szCs w:val="27"/>
        </w:rPr>
      </w:pPr>
      <w:r w:rsidRPr="008B2DC7">
        <w:rPr>
          <w:rFonts w:ascii="Times New Roman" w:eastAsia="Times New Roman" w:hAnsi="Times New Roman" w:cs="Times New Roman"/>
          <w:sz w:val="29"/>
          <w:szCs w:val="29"/>
        </w:rPr>
        <w:t>Методические объединения для классных руководителей и педагогов-психологов с приглашением специалистов ПДН и специалистов др. служб по темам:</w:t>
      </w:r>
    </w:p>
    <w:p w:rsidR="008B2DC7" w:rsidRPr="008B2DC7" w:rsidRDefault="008B2DC7" w:rsidP="008B2DC7">
      <w:pPr>
        <w:spacing w:line="2" w:lineRule="exact"/>
        <w:rPr>
          <w:rFonts w:ascii="Times New Roman" w:eastAsia="Times New Roman" w:hAnsi="Times New Roman" w:cs="Times New Roman"/>
          <w:sz w:val="27"/>
          <w:szCs w:val="27"/>
        </w:rPr>
      </w:pPr>
    </w:p>
    <w:p w:rsidR="008B2DC7" w:rsidRPr="008B2DC7" w:rsidRDefault="008B2DC7" w:rsidP="008B2DC7">
      <w:pPr>
        <w:numPr>
          <w:ilvl w:val="0"/>
          <w:numId w:val="7"/>
        </w:numPr>
        <w:tabs>
          <w:tab w:val="left" w:pos="180"/>
        </w:tabs>
        <w:spacing w:after="0" w:line="23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«Влияние тревожности на статусное положение подростка в классе»;</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numPr>
          <w:ilvl w:val="0"/>
          <w:numId w:val="7"/>
        </w:numPr>
        <w:tabs>
          <w:tab w:val="left" w:pos="180"/>
        </w:tabs>
        <w:spacing w:after="0" w:line="22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«Как помочь детям справиться с горем»;</w:t>
      </w:r>
    </w:p>
    <w:p w:rsidR="008B2DC7" w:rsidRPr="008B2DC7" w:rsidRDefault="008B2DC7" w:rsidP="008B2DC7">
      <w:pPr>
        <w:numPr>
          <w:ilvl w:val="0"/>
          <w:numId w:val="7"/>
        </w:numPr>
        <w:tabs>
          <w:tab w:val="left" w:pos="180"/>
        </w:tabs>
        <w:spacing w:after="0" w:line="23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«Алгоритм и стратегия работы с суицидом»;</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numPr>
          <w:ilvl w:val="0"/>
          <w:numId w:val="7"/>
        </w:numPr>
        <w:tabs>
          <w:tab w:val="left" w:pos="180"/>
        </w:tabs>
        <w:spacing w:after="0" w:line="226"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«Психологическая помощь в кризисных ситуациях».</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Методические объединения для социальных педагогов:</w:t>
      </w:r>
    </w:p>
    <w:p w:rsidR="008B2DC7" w:rsidRPr="008B2DC7" w:rsidRDefault="008B2DC7" w:rsidP="008B2DC7">
      <w:pPr>
        <w:numPr>
          <w:ilvl w:val="0"/>
          <w:numId w:val="8"/>
        </w:numPr>
        <w:tabs>
          <w:tab w:val="left" w:pos="180"/>
        </w:tabs>
        <w:spacing w:after="0" w:line="22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«Проблема правонарушений.</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Социально-педагогическая деятельность в работе с безнадзорными детьми»;</w:t>
      </w:r>
    </w:p>
    <w:p w:rsidR="008B2DC7" w:rsidRPr="008B2DC7" w:rsidRDefault="008B2DC7" w:rsidP="008B2DC7">
      <w:pPr>
        <w:spacing w:line="4" w:lineRule="exact"/>
        <w:rPr>
          <w:rFonts w:ascii="Times New Roman" w:hAnsi="Times New Roman" w:cs="Times New Roman"/>
          <w:sz w:val="20"/>
          <w:szCs w:val="20"/>
        </w:rPr>
      </w:pPr>
    </w:p>
    <w:p w:rsidR="008B2DC7" w:rsidRPr="008B2DC7" w:rsidRDefault="008B2DC7" w:rsidP="008B2DC7">
      <w:pPr>
        <w:numPr>
          <w:ilvl w:val="0"/>
          <w:numId w:val="9"/>
        </w:numPr>
        <w:tabs>
          <w:tab w:val="left" w:pos="180"/>
        </w:tabs>
        <w:spacing w:after="0" w:line="249" w:lineRule="auto"/>
        <w:ind w:right="7220"/>
        <w:jc w:val="center"/>
        <w:rPr>
          <w:rFonts w:ascii="Times New Roman" w:eastAsia="Times New Roman" w:hAnsi="Times New Roman" w:cs="Times New Roman"/>
          <w:sz w:val="27"/>
          <w:szCs w:val="27"/>
        </w:rPr>
      </w:pPr>
      <w:r w:rsidRPr="008B2DC7">
        <w:rPr>
          <w:rFonts w:ascii="Times New Roman" w:eastAsia="Times New Roman" w:hAnsi="Times New Roman" w:cs="Times New Roman"/>
          <w:sz w:val="27"/>
          <w:szCs w:val="27"/>
        </w:rPr>
        <w:t>«Социально-педагогическая помощь при суицидальном поведении». Обучающие семинары для всех участников образовательного процесса:</w:t>
      </w:r>
    </w:p>
    <w:p w:rsidR="008B2DC7" w:rsidRPr="008B2DC7" w:rsidRDefault="008B2DC7" w:rsidP="008B2DC7">
      <w:pPr>
        <w:numPr>
          <w:ilvl w:val="0"/>
          <w:numId w:val="9"/>
        </w:numPr>
        <w:tabs>
          <w:tab w:val="left" w:pos="180"/>
        </w:tabs>
        <w:spacing w:after="0" w:line="226"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«Алгоритм и стратегии работы с суицидом»;</w:t>
      </w:r>
    </w:p>
    <w:p w:rsidR="008B2DC7" w:rsidRPr="008B2DC7" w:rsidRDefault="008B2DC7" w:rsidP="008B2DC7">
      <w:pPr>
        <w:numPr>
          <w:ilvl w:val="0"/>
          <w:numId w:val="9"/>
        </w:numPr>
        <w:tabs>
          <w:tab w:val="left" w:pos="180"/>
        </w:tabs>
        <w:spacing w:after="0" w:line="22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«Технологии работы с суицидом»;</w:t>
      </w:r>
    </w:p>
    <w:p w:rsidR="008B2DC7" w:rsidRPr="008B2DC7" w:rsidRDefault="008B2DC7" w:rsidP="008B2DC7">
      <w:pPr>
        <w:numPr>
          <w:ilvl w:val="0"/>
          <w:numId w:val="9"/>
        </w:numPr>
        <w:tabs>
          <w:tab w:val="left" w:pos="180"/>
        </w:tabs>
        <w:spacing w:after="0" w:line="23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«Социально-педагогическая помощь при суицидальном поведении».</w:t>
      </w:r>
    </w:p>
    <w:p w:rsidR="008B2DC7" w:rsidRPr="008B2DC7" w:rsidRDefault="008B2DC7" w:rsidP="008B2DC7">
      <w:pPr>
        <w:spacing w:line="4" w:lineRule="exact"/>
        <w:rPr>
          <w:rFonts w:ascii="Times New Roman" w:hAnsi="Times New Roman" w:cs="Times New Roman"/>
          <w:sz w:val="20"/>
          <w:szCs w:val="20"/>
        </w:rPr>
      </w:pPr>
    </w:p>
    <w:p w:rsidR="008B2DC7" w:rsidRPr="008B2DC7" w:rsidRDefault="008B2DC7" w:rsidP="008B2DC7">
      <w:pPr>
        <w:spacing w:line="231" w:lineRule="auto"/>
        <w:rPr>
          <w:rFonts w:ascii="Times New Roman" w:hAnsi="Times New Roman" w:cs="Times New Roman"/>
          <w:sz w:val="20"/>
          <w:szCs w:val="20"/>
        </w:rPr>
      </w:pPr>
      <w:r w:rsidRPr="008B2DC7">
        <w:rPr>
          <w:rFonts w:ascii="Times New Roman" w:eastAsia="Times New Roman" w:hAnsi="Times New Roman" w:cs="Times New Roman"/>
          <w:sz w:val="29"/>
          <w:szCs w:val="29"/>
        </w:rPr>
        <w:t>Круглый стол для педагогов-психологов, социальных педагогов, классных руководителей ОУ города с привлечением специалистов служб психолого-педагогического сопровождения.</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Составление и издание памяток по предупреждению суицидальных попыток среди подростков.</w:t>
      </w:r>
    </w:p>
    <w:p w:rsidR="008B2DC7" w:rsidRPr="008B2DC7" w:rsidRDefault="008B2DC7" w:rsidP="008B2DC7">
      <w:pPr>
        <w:spacing w:line="238" w:lineRule="auto"/>
        <w:ind w:left="160"/>
        <w:rPr>
          <w:rFonts w:ascii="Times New Roman" w:hAnsi="Times New Roman" w:cs="Times New Roman"/>
          <w:sz w:val="20"/>
          <w:szCs w:val="20"/>
        </w:rPr>
      </w:pPr>
      <w:r w:rsidRPr="008B2DC7">
        <w:rPr>
          <w:rFonts w:ascii="Times New Roman" w:eastAsia="Times New Roman" w:hAnsi="Times New Roman" w:cs="Times New Roman"/>
          <w:sz w:val="29"/>
          <w:szCs w:val="29"/>
        </w:rPr>
        <w:t>3 Работа с родителями</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Выступления на родительских собраниях в ОУ города по темам:</w:t>
      </w:r>
    </w:p>
    <w:p w:rsidR="008B2DC7" w:rsidRPr="008B2DC7" w:rsidRDefault="008B2DC7" w:rsidP="008B2DC7">
      <w:pPr>
        <w:numPr>
          <w:ilvl w:val="0"/>
          <w:numId w:val="10"/>
        </w:numPr>
        <w:tabs>
          <w:tab w:val="left" w:pos="180"/>
        </w:tabs>
        <w:spacing w:after="0" w:line="238"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«Как помочь ребенку в трудной жизненной ситуации»;</w:t>
      </w:r>
    </w:p>
    <w:p w:rsidR="008B2DC7" w:rsidRPr="008B2DC7" w:rsidRDefault="008B2DC7" w:rsidP="008B2DC7">
      <w:pPr>
        <w:numPr>
          <w:ilvl w:val="0"/>
          <w:numId w:val="10"/>
        </w:numPr>
        <w:tabs>
          <w:tab w:val="left" w:pos="180"/>
        </w:tabs>
        <w:spacing w:after="0" w:line="226"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«Это должен знать каждый родитель»;</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numPr>
          <w:ilvl w:val="0"/>
          <w:numId w:val="10"/>
        </w:numPr>
        <w:tabs>
          <w:tab w:val="left" w:pos="180"/>
        </w:tabs>
        <w:spacing w:after="0" w:line="23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«Негативные стили воспитания в семье»;</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numPr>
          <w:ilvl w:val="0"/>
          <w:numId w:val="10"/>
        </w:numPr>
        <w:tabs>
          <w:tab w:val="left" w:pos="180"/>
        </w:tabs>
        <w:spacing w:after="0" w:line="226"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«Дети без вредных привычек»;</w:t>
      </w:r>
    </w:p>
    <w:p w:rsidR="008B2DC7" w:rsidRPr="008B2DC7" w:rsidRDefault="008B2DC7" w:rsidP="008B2DC7">
      <w:pPr>
        <w:numPr>
          <w:ilvl w:val="0"/>
          <w:numId w:val="10"/>
        </w:numPr>
        <w:tabs>
          <w:tab w:val="left" w:pos="180"/>
        </w:tabs>
        <w:spacing w:after="0" w:line="237" w:lineRule="auto"/>
        <w:ind w:left="180" w:hanging="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«Как помочь ребенку в трудной жизненной ситуации»;</w:t>
      </w:r>
    </w:p>
    <w:p w:rsidR="008B2DC7" w:rsidRPr="008B2DC7" w:rsidRDefault="008B2DC7" w:rsidP="008B2DC7">
      <w:pPr>
        <w:rPr>
          <w:rFonts w:ascii="Times New Roman" w:hAnsi="Times New Roman" w:cs="Times New Roman"/>
        </w:rPr>
        <w:sectPr w:rsidR="008B2DC7" w:rsidRPr="008B2DC7">
          <w:pgSz w:w="16840" w:h="11910" w:orient="landscape"/>
          <w:pgMar w:top="868" w:right="485" w:bottom="143" w:left="540" w:header="0" w:footer="0" w:gutter="0"/>
          <w:cols w:space="720" w:equalWidth="0">
            <w:col w:w="15820"/>
          </w:cols>
        </w:sect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 «Конструктивные детско-родительские отношения».</w:t>
      </w:r>
    </w:p>
    <w:p w:rsidR="008B2DC7" w:rsidRPr="008B2DC7" w:rsidRDefault="008B2DC7" w:rsidP="008B2DC7">
      <w:pPr>
        <w:spacing w:line="23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Выпуск буклетов «Родители просят совета», «Быть или не быть?»</w:t>
      </w:r>
    </w:p>
    <w:p w:rsidR="008B2DC7" w:rsidRPr="008B2DC7" w:rsidRDefault="008B2DC7" w:rsidP="008B2DC7">
      <w:pPr>
        <w:spacing w:line="332"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b/>
          <w:bCs/>
          <w:sz w:val="32"/>
          <w:szCs w:val="32"/>
        </w:rPr>
        <w:t>5.Список литературы</w:t>
      </w:r>
    </w:p>
    <w:p w:rsidR="008B2DC7" w:rsidRPr="008B2DC7" w:rsidRDefault="008B2DC7" w:rsidP="008B2DC7">
      <w:pPr>
        <w:spacing w:line="221" w:lineRule="auto"/>
        <w:rPr>
          <w:rFonts w:ascii="Times New Roman" w:hAnsi="Times New Roman" w:cs="Times New Roman"/>
          <w:sz w:val="20"/>
          <w:szCs w:val="20"/>
        </w:rPr>
      </w:pPr>
      <w:r w:rsidRPr="008B2DC7">
        <w:rPr>
          <w:rFonts w:ascii="Times New Roman" w:eastAsia="Times New Roman" w:hAnsi="Times New Roman" w:cs="Times New Roman"/>
          <w:sz w:val="29"/>
          <w:szCs w:val="29"/>
        </w:rPr>
        <w:t>1.А.Г.Абрумова Профилактика суицидального поведения. Методические рекомендации. М., 1980.</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2.Алиев И.А. Актуальные проблемы </w:t>
      </w:r>
      <w:proofErr w:type="spellStart"/>
      <w:r w:rsidRPr="008B2DC7">
        <w:rPr>
          <w:rFonts w:ascii="Times New Roman" w:eastAsia="Times New Roman" w:hAnsi="Times New Roman" w:cs="Times New Roman"/>
          <w:sz w:val="29"/>
          <w:szCs w:val="29"/>
        </w:rPr>
        <w:t>суицидологии</w:t>
      </w:r>
      <w:proofErr w:type="spellEnd"/>
      <w:r w:rsidRPr="008B2DC7">
        <w:rPr>
          <w:rFonts w:ascii="Times New Roman" w:eastAsia="Times New Roman" w:hAnsi="Times New Roman" w:cs="Times New Roman"/>
          <w:sz w:val="29"/>
          <w:szCs w:val="29"/>
        </w:rPr>
        <w:t>. - Баку –1987г.,289c.</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3.Арефьева Т. Социологический этюд. М., 1998. 205с.</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4.Манелис Н. Психологический климат в классе // Школьный психолог, 2001, №10, 12, 16, 19.</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5.Дюркгейм Э. Самоубийство. Социологический этюд // М.: Мысль, 1994г.,480с.</w:t>
      </w:r>
    </w:p>
    <w:p w:rsidR="008B2DC7" w:rsidRPr="008B2DC7" w:rsidRDefault="008B2DC7" w:rsidP="008B2DC7">
      <w:pPr>
        <w:spacing w:line="3" w:lineRule="exact"/>
        <w:rPr>
          <w:rFonts w:ascii="Times New Roman" w:hAnsi="Times New Roman" w:cs="Times New Roman"/>
          <w:sz w:val="20"/>
          <w:szCs w:val="20"/>
        </w:rPr>
      </w:pPr>
    </w:p>
    <w:p w:rsidR="008B2DC7" w:rsidRPr="008B2DC7" w:rsidRDefault="008B2DC7" w:rsidP="008B2DC7">
      <w:pPr>
        <w:spacing w:line="231" w:lineRule="auto"/>
        <w:ind w:right="440"/>
        <w:rPr>
          <w:rFonts w:ascii="Times New Roman" w:hAnsi="Times New Roman" w:cs="Times New Roman"/>
          <w:sz w:val="20"/>
          <w:szCs w:val="20"/>
        </w:rPr>
      </w:pPr>
      <w:r w:rsidRPr="008B2DC7">
        <w:rPr>
          <w:rFonts w:ascii="Times New Roman" w:eastAsia="Times New Roman" w:hAnsi="Times New Roman" w:cs="Times New Roman"/>
          <w:sz w:val="29"/>
          <w:szCs w:val="29"/>
        </w:rPr>
        <w:t>6.Красненкова И.П. Качество веры как решающий аргумент в решении проблемы преодоления сознательного суицида. // "Идея смерти в российском менталитете". – СПб: Изд-во "Русский гуманитарный христианский институт", 1999г.</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7.Сладков Л.С. Плюс минус жизнь. М.: Молодая гвардия, 1990г.,269с.</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8.Трегубов Л, </w:t>
      </w:r>
      <w:proofErr w:type="spellStart"/>
      <w:r w:rsidRPr="008B2DC7">
        <w:rPr>
          <w:rFonts w:ascii="Times New Roman" w:eastAsia="Times New Roman" w:hAnsi="Times New Roman" w:cs="Times New Roman"/>
          <w:sz w:val="29"/>
          <w:szCs w:val="29"/>
        </w:rPr>
        <w:t>Вагин</w:t>
      </w:r>
      <w:proofErr w:type="spellEnd"/>
      <w:r w:rsidRPr="008B2DC7">
        <w:rPr>
          <w:rFonts w:ascii="Times New Roman" w:eastAsia="Times New Roman" w:hAnsi="Times New Roman" w:cs="Times New Roman"/>
          <w:sz w:val="29"/>
          <w:szCs w:val="29"/>
        </w:rPr>
        <w:t xml:space="preserve"> Ю. Эстетика самоубийства. - Пермь, 1993г., 319с.</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9.Осипова О.С. </w:t>
      </w:r>
      <w:proofErr w:type="spellStart"/>
      <w:r w:rsidRPr="008B2DC7">
        <w:rPr>
          <w:rFonts w:ascii="Times New Roman" w:eastAsia="Times New Roman" w:hAnsi="Times New Roman" w:cs="Times New Roman"/>
          <w:sz w:val="29"/>
          <w:szCs w:val="29"/>
        </w:rPr>
        <w:t>Девиантное</w:t>
      </w:r>
      <w:proofErr w:type="spellEnd"/>
      <w:r w:rsidRPr="008B2DC7">
        <w:rPr>
          <w:rFonts w:ascii="Times New Roman" w:eastAsia="Times New Roman" w:hAnsi="Times New Roman" w:cs="Times New Roman"/>
          <w:sz w:val="29"/>
          <w:szCs w:val="29"/>
        </w:rPr>
        <w:t xml:space="preserve"> поведение: благо или зло?// Социс.-1998.-№ 9.</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10.Смедович С.Г. «Самоубийство в зеркале статистики»//Сицис.,1990, №4.</w:t>
      </w:r>
    </w:p>
    <w:p w:rsidR="008B2DC7" w:rsidRPr="008B2DC7" w:rsidRDefault="008B2DC7" w:rsidP="008B2DC7">
      <w:pPr>
        <w:spacing w:line="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7"/>
          <w:szCs w:val="27"/>
        </w:rPr>
        <w:t xml:space="preserve">11.Ланцова Л.А., </w:t>
      </w:r>
      <w:proofErr w:type="spellStart"/>
      <w:r w:rsidRPr="008B2DC7">
        <w:rPr>
          <w:rFonts w:ascii="Times New Roman" w:eastAsia="Times New Roman" w:hAnsi="Times New Roman" w:cs="Times New Roman"/>
          <w:sz w:val="27"/>
          <w:szCs w:val="27"/>
        </w:rPr>
        <w:t>Шурупова</w:t>
      </w:r>
      <w:proofErr w:type="spellEnd"/>
      <w:r w:rsidRPr="008B2DC7">
        <w:rPr>
          <w:rFonts w:ascii="Times New Roman" w:eastAsia="Times New Roman" w:hAnsi="Times New Roman" w:cs="Times New Roman"/>
          <w:sz w:val="27"/>
          <w:szCs w:val="27"/>
        </w:rPr>
        <w:t xml:space="preserve"> М.Ф. Социологическая теория </w:t>
      </w:r>
      <w:proofErr w:type="spellStart"/>
      <w:r w:rsidRPr="008B2DC7">
        <w:rPr>
          <w:rFonts w:ascii="Times New Roman" w:eastAsia="Times New Roman" w:hAnsi="Times New Roman" w:cs="Times New Roman"/>
          <w:sz w:val="27"/>
          <w:szCs w:val="27"/>
        </w:rPr>
        <w:t>девиантного</w:t>
      </w:r>
      <w:proofErr w:type="spellEnd"/>
      <w:r w:rsidRPr="008B2DC7">
        <w:rPr>
          <w:rFonts w:ascii="Times New Roman" w:eastAsia="Times New Roman" w:hAnsi="Times New Roman" w:cs="Times New Roman"/>
          <w:sz w:val="27"/>
          <w:szCs w:val="27"/>
        </w:rPr>
        <w:t xml:space="preserve"> поведения// Социально </w:t>
      </w:r>
      <w:proofErr w:type="gramStart"/>
      <w:r w:rsidRPr="008B2DC7">
        <w:rPr>
          <w:rFonts w:ascii="Times New Roman" w:eastAsia="Times New Roman" w:hAnsi="Times New Roman" w:cs="Times New Roman"/>
          <w:sz w:val="27"/>
          <w:szCs w:val="27"/>
        </w:rPr>
        <w:t>-п</w:t>
      </w:r>
      <w:proofErr w:type="gramEnd"/>
      <w:r w:rsidRPr="008B2DC7">
        <w:rPr>
          <w:rFonts w:ascii="Times New Roman" w:eastAsia="Times New Roman" w:hAnsi="Times New Roman" w:cs="Times New Roman"/>
          <w:sz w:val="27"/>
          <w:szCs w:val="27"/>
        </w:rPr>
        <w:t>олитический журнал. – 1993.-№4.</w:t>
      </w: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12.Иванов В.Н. </w:t>
      </w:r>
      <w:proofErr w:type="spellStart"/>
      <w:r w:rsidRPr="008B2DC7">
        <w:rPr>
          <w:rFonts w:ascii="Times New Roman" w:eastAsia="Times New Roman" w:hAnsi="Times New Roman" w:cs="Times New Roman"/>
          <w:sz w:val="29"/>
          <w:szCs w:val="29"/>
        </w:rPr>
        <w:t>Девиантное</w:t>
      </w:r>
      <w:proofErr w:type="spellEnd"/>
      <w:r w:rsidRPr="008B2DC7">
        <w:rPr>
          <w:rFonts w:ascii="Times New Roman" w:eastAsia="Times New Roman" w:hAnsi="Times New Roman" w:cs="Times New Roman"/>
          <w:sz w:val="29"/>
          <w:szCs w:val="29"/>
        </w:rPr>
        <w:t xml:space="preserve"> поведение: причины и масштабы//Социально-политический журнал.-1995.№2.</w:t>
      </w:r>
    </w:p>
    <w:p w:rsidR="008B2DC7" w:rsidRPr="008B2DC7" w:rsidRDefault="008B2DC7" w:rsidP="008B2DC7">
      <w:pPr>
        <w:spacing w:line="226" w:lineRule="auto"/>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13.Горин К. Самоубийство…Убийство? // Газета "Аргументы и факты" - 1996- № 17.</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14.Гуревич П.С. О жизни и смерти// Жизнь земная и последующая. Сборник. М.,Политиздат,1991.</w:t>
      </w:r>
    </w:p>
    <w:p w:rsidR="008B2DC7" w:rsidRPr="008B2DC7" w:rsidRDefault="008B2DC7" w:rsidP="008B2DC7">
      <w:pPr>
        <w:rPr>
          <w:rFonts w:ascii="Times New Roman" w:hAnsi="Times New Roman" w:cs="Times New Roman"/>
        </w:rPr>
        <w:sectPr w:rsidR="008B2DC7" w:rsidRPr="008B2DC7">
          <w:pgSz w:w="16840" w:h="11910" w:orient="landscape"/>
          <w:pgMar w:top="868" w:right="545" w:bottom="1440" w:left="540" w:header="0" w:footer="0" w:gutter="0"/>
          <w:cols w:space="720" w:equalWidth="0">
            <w:col w:w="15760"/>
          </w:cols>
        </w:sectPr>
      </w:pPr>
    </w:p>
    <w:p w:rsidR="008B2DC7" w:rsidRPr="008B2DC7" w:rsidRDefault="008B2DC7" w:rsidP="008B2DC7">
      <w:pPr>
        <w:jc w:val="right"/>
        <w:rPr>
          <w:rFonts w:ascii="Times New Roman" w:hAnsi="Times New Roman" w:cs="Times New Roman"/>
          <w:sz w:val="20"/>
          <w:szCs w:val="20"/>
        </w:rPr>
      </w:pPr>
      <w:r w:rsidRPr="008B2DC7">
        <w:rPr>
          <w:rFonts w:ascii="Times New Roman" w:eastAsia="Times New Roman" w:hAnsi="Times New Roman" w:cs="Times New Roman"/>
          <w:b/>
          <w:bCs/>
          <w:sz w:val="29"/>
          <w:szCs w:val="29"/>
        </w:rPr>
        <w:lastRenderedPageBreak/>
        <w:t>Приложение №1</w:t>
      </w:r>
    </w:p>
    <w:p w:rsidR="008B2DC7" w:rsidRPr="008B2DC7" w:rsidRDefault="008B2DC7" w:rsidP="008B2DC7">
      <w:pPr>
        <w:spacing w:line="237" w:lineRule="auto"/>
        <w:ind w:left="7380"/>
        <w:rPr>
          <w:rFonts w:ascii="Times New Roman" w:hAnsi="Times New Roman" w:cs="Times New Roman"/>
          <w:sz w:val="20"/>
          <w:szCs w:val="20"/>
        </w:rPr>
      </w:pPr>
      <w:r w:rsidRPr="008B2DC7">
        <w:rPr>
          <w:rFonts w:ascii="Times New Roman" w:eastAsia="Times New Roman" w:hAnsi="Times New Roman" w:cs="Times New Roman"/>
          <w:b/>
          <w:bCs/>
          <w:sz w:val="29"/>
          <w:szCs w:val="29"/>
        </w:rPr>
        <w:t>Семинар</w:t>
      </w:r>
    </w:p>
    <w:p w:rsidR="008B2DC7" w:rsidRPr="008B2DC7" w:rsidRDefault="008B2DC7" w:rsidP="008B2DC7">
      <w:pPr>
        <w:spacing w:line="227" w:lineRule="auto"/>
        <w:ind w:left="4860"/>
        <w:rPr>
          <w:rFonts w:ascii="Times New Roman" w:hAnsi="Times New Roman" w:cs="Times New Roman"/>
          <w:sz w:val="20"/>
          <w:szCs w:val="20"/>
        </w:rPr>
      </w:pPr>
      <w:r w:rsidRPr="008B2DC7">
        <w:rPr>
          <w:rFonts w:ascii="Times New Roman" w:eastAsia="Times New Roman" w:hAnsi="Times New Roman" w:cs="Times New Roman"/>
          <w:b/>
          <w:bCs/>
          <w:sz w:val="29"/>
          <w:szCs w:val="29"/>
        </w:rPr>
        <w:t>Профилактика суицидальных попыток среди подростков</w:t>
      </w:r>
    </w:p>
    <w:p w:rsidR="008B2DC7" w:rsidRPr="008B2DC7" w:rsidRDefault="008B2DC7" w:rsidP="008B2DC7">
      <w:pPr>
        <w:spacing w:line="238" w:lineRule="auto"/>
        <w:ind w:left="6380"/>
        <w:rPr>
          <w:rFonts w:ascii="Times New Roman" w:hAnsi="Times New Roman" w:cs="Times New Roman"/>
          <w:sz w:val="20"/>
          <w:szCs w:val="20"/>
        </w:rPr>
      </w:pPr>
      <w:r w:rsidRPr="008B2DC7">
        <w:rPr>
          <w:rFonts w:ascii="Times New Roman" w:eastAsia="Times New Roman" w:hAnsi="Times New Roman" w:cs="Times New Roman"/>
          <w:b/>
          <w:bCs/>
          <w:sz w:val="29"/>
          <w:szCs w:val="29"/>
        </w:rPr>
        <w:t xml:space="preserve">(для классных руководителей 7-8-9 </w:t>
      </w:r>
      <w:proofErr w:type="spellStart"/>
      <w:r w:rsidRPr="008B2DC7">
        <w:rPr>
          <w:rFonts w:ascii="Times New Roman" w:eastAsia="Times New Roman" w:hAnsi="Times New Roman" w:cs="Times New Roman"/>
          <w:b/>
          <w:bCs/>
          <w:sz w:val="29"/>
          <w:szCs w:val="29"/>
        </w:rPr>
        <w:t>кл</w:t>
      </w:r>
      <w:proofErr w:type="spellEnd"/>
      <w:r w:rsidRPr="008B2DC7">
        <w:rPr>
          <w:rFonts w:ascii="Times New Roman" w:eastAsia="Times New Roman" w:hAnsi="Times New Roman" w:cs="Times New Roman"/>
          <w:b/>
          <w:bCs/>
          <w:sz w:val="29"/>
          <w:szCs w:val="29"/>
        </w:rPr>
        <w:t>.)</w:t>
      </w: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344"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Цели:</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-анализ основных понятий и подходов к изучению проблемы суицида;</w:t>
      </w:r>
    </w:p>
    <w:p w:rsidR="008B2DC7" w:rsidRPr="008B2DC7" w:rsidRDefault="008B2DC7" w:rsidP="008B2DC7">
      <w:pPr>
        <w:spacing w:line="4" w:lineRule="exact"/>
        <w:rPr>
          <w:rFonts w:ascii="Times New Roman" w:hAnsi="Times New Roman" w:cs="Times New Roman"/>
          <w:sz w:val="20"/>
          <w:szCs w:val="20"/>
        </w:rPr>
      </w:pPr>
    </w:p>
    <w:p w:rsidR="008B2DC7" w:rsidRPr="008B2DC7" w:rsidRDefault="008B2DC7" w:rsidP="008B2DC7">
      <w:pPr>
        <w:spacing w:line="231" w:lineRule="auto"/>
        <w:ind w:right="2880"/>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-формирование позитивного образа Я, коммуникативной компетентности, ценностного отношения к жизни; </w:t>
      </w:r>
      <w:proofErr w:type="gramStart"/>
      <w:r w:rsidRPr="008B2DC7">
        <w:rPr>
          <w:rFonts w:ascii="Times New Roman" w:eastAsia="Times New Roman" w:hAnsi="Times New Roman" w:cs="Times New Roman"/>
          <w:sz w:val="29"/>
          <w:szCs w:val="29"/>
        </w:rPr>
        <w:t>-п</w:t>
      </w:r>
      <w:proofErr w:type="gramEnd"/>
      <w:r w:rsidRPr="008B2DC7">
        <w:rPr>
          <w:rFonts w:ascii="Times New Roman" w:eastAsia="Times New Roman" w:hAnsi="Times New Roman" w:cs="Times New Roman"/>
          <w:sz w:val="29"/>
          <w:szCs w:val="29"/>
        </w:rPr>
        <w:t>редоставление информации по профилактике суицидальных наклонностей</w:t>
      </w:r>
    </w:p>
    <w:p w:rsidR="008B2DC7" w:rsidRPr="008B2DC7" w:rsidRDefault="008B2DC7" w:rsidP="008B2DC7">
      <w:pPr>
        <w:spacing w:line="314"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Задачи:</w:t>
      </w:r>
    </w:p>
    <w:p w:rsidR="008B2DC7" w:rsidRPr="008B2DC7" w:rsidRDefault="008B2DC7" w:rsidP="008B2DC7">
      <w:pPr>
        <w:spacing w:line="226" w:lineRule="auto"/>
        <w:rPr>
          <w:rFonts w:ascii="Times New Roman" w:hAnsi="Times New Roman" w:cs="Times New Roman"/>
          <w:sz w:val="20"/>
          <w:szCs w:val="20"/>
        </w:rPr>
      </w:pPr>
      <w:r w:rsidRPr="008B2DC7">
        <w:rPr>
          <w:rFonts w:ascii="Times New Roman" w:eastAsia="Times New Roman" w:hAnsi="Times New Roman" w:cs="Times New Roman"/>
          <w:sz w:val="29"/>
          <w:szCs w:val="29"/>
        </w:rPr>
        <w:t>-проанализировать основные понятия и подходы к изучению проблемы суицида;</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-рассмотреть этапы, виды суицида;</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-определить причины характерные для подростков с суицидальным поведением</w:t>
      </w: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399"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Наглядно-демонстрационный материал:</w:t>
      </w:r>
    </w:p>
    <w:p w:rsidR="008B2DC7" w:rsidRPr="008B2DC7" w:rsidRDefault="008B2DC7" w:rsidP="008B2DC7">
      <w:pPr>
        <w:spacing w:line="267"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Памятки для родителей, памятки классным руководителям</w:t>
      </w: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398"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Введение</w:t>
      </w: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98" w:lineRule="exact"/>
        <w:rPr>
          <w:rFonts w:ascii="Times New Roman" w:hAnsi="Times New Roman" w:cs="Times New Roman"/>
          <w:sz w:val="20"/>
          <w:szCs w:val="20"/>
        </w:rPr>
      </w:pPr>
    </w:p>
    <w:p w:rsidR="008B2DC7" w:rsidRPr="008B2DC7" w:rsidRDefault="008B2DC7" w:rsidP="008B2DC7">
      <w:pPr>
        <w:ind w:left="80"/>
        <w:rPr>
          <w:rFonts w:ascii="Times New Roman" w:hAnsi="Times New Roman" w:cs="Times New Roman"/>
          <w:sz w:val="20"/>
          <w:szCs w:val="20"/>
        </w:rPr>
      </w:pPr>
      <w:r w:rsidRPr="008B2DC7">
        <w:rPr>
          <w:rFonts w:ascii="Times New Roman" w:eastAsia="Times New Roman" w:hAnsi="Times New Roman" w:cs="Times New Roman"/>
          <w:sz w:val="29"/>
          <w:szCs w:val="29"/>
        </w:rPr>
        <w:t>Актуальность проблемы.</w:t>
      </w:r>
    </w:p>
    <w:p w:rsidR="008B2DC7" w:rsidRPr="008B2DC7" w:rsidRDefault="008B2DC7" w:rsidP="008B2DC7">
      <w:pPr>
        <w:spacing w:line="304" w:lineRule="exact"/>
        <w:rPr>
          <w:rFonts w:ascii="Times New Roman" w:hAnsi="Times New Roman" w:cs="Times New Roman"/>
          <w:sz w:val="20"/>
          <w:szCs w:val="20"/>
        </w:rPr>
      </w:pPr>
    </w:p>
    <w:p w:rsidR="008B2DC7" w:rsidRPr="008B2DC7" w:rsidRDefault="008B2DC7" w:rsidP="008B2DC7">
      <w:pPr>
        <w:spacing w:line="233" w:lineRule="auto"/>
        <w:ind w:right="280"/>
        <w:rPr>
          <w:rFonts w:ascii="Times New Roman" w:hAnsi="Times New Roman" w:cs="Times New Roman"/>
          <w:sz w:val="20"/>
          <w:szCs w:val="20"/>
        </w:rPr>
      </w:pPr>
      <w:r w:rsidRPr="008B2DC7">
        <w:rPr>
          <w:rFonts w:ascii="Times New Roman" w:eastAsia="Times New Roman" w:hAnsi="Times New Roman" w:cs="Times New Roman"/>
          <w:sz w:val="28"/>
          <w:szCs w:val="28"/>
        </w:rPr>
        <w:t>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w:t>
      </w:r>
    </w:p>
    <w:p w:rsidR="008B2DC7" w:rsidRPr="008B2DC7" w:rsidRDefault="008B2DC7" w:rsidP="008B2DC7">
      <w:pPr>
        <w:rPr>
          <w:rFonts w:ascii="Times New Roman" w:hAnsi="Times New Roman" w:cs="Times New Roman"/>
        </w:rPr>
        <w:sectPr w:rsidR="008B2DC7" w:rsidRPr="008B2DC7">
          <w:pgSz w:w="16840" w:h="11910" w:orient="landscape"/>
          <w:pgMar w:top="868" w:right="425" w:bottom="84" w:left="540" w:header="0" w:footer="0" w:gutter="0"/>
          <w:cols w:space="720" w:equalWidth="0">
            <w:col w:w="15880"/>
          </w:cols>
        </w:sectPr>
      </w:pPr>
    </w:p>
    <w:p w:rsidR="008B2DC7" w:rsidRPr="008B2DC7" w:rsidRDefault="008B2DC7" w:rsidP="008B2DC7">
      <w:pPr>
        <w:spacing w:line="231" w:lineRule="auto"/>
        <w:ind w:right="840"/>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w:t>
      </w:r>
    </w:p>
    <w:p w:rsidR="008B2DC7" w:rsidRPr="008B2DC7" w:rsidRDefault="008B2DC7" w:rsidP="008B2DC7">
      <w:pPr>
        <w:spacing w:line="8" w:lineRule="exact"/>
        <w:rPr>
          <w:rFonts w:ascii="Times New Roman" w:hAnsi="Times New Roman" w:cs="Times New Roman"/>
          <w:sz w:val="20"/>
          <w:szCs w:val="20"/>
        </w:rPr>
      </w:pPr>
    </w:p>
    <w:p w:rsidR="008B2DC7" w:rsidRPr="008B2DC7" w:rsidRDefault="008B2DC7" w:rsidP="008B2DC7">
      <w:pPr>
        <w:numPr>
          <w:ilvl w:val="0"/>
          <w:numId w:val="11"/>
        </w:numPr>
        <w:tabs>
          <w:tab w:val="left" w:pos="255"/>
        </w:tabs>
        <w:spacing w:after="0" w:line="229" w:lineRule="auto"/>
        <w:ind w:right="20"/>
        <w:rPr>
          <w:rFonts w:ascii="Times New Roman" w:eastAsia="Times New Roman" w:hAnsi="Times New Roman" w:cs="Times New Roman"/>
          <w:sz w:val="29"/>
          <w:szCs w:val="29"/>
        </w:rPr>
      </w:pPr>
      <w:proofErr w:type="gramStart"/>
      <w:r w:rsidRPr="008B2DC7">
        <w:rPr>
          <w:rFonts w:ascii="Times New Roman" w:eastAsia="Times New Roman" w:hAnsi="Times New Roman" w:cs="Times New Roman"/>
          <w:sz w:val="29"/>
          <w:szCs w:val="29"/>
        </w:rPr>
        <w:t>н</w:t>
      </w:r>
      <w:proofErr w:type="gramEnd"/>
      <w:r w:rsidRPr="008B2DC7">
        <w:rPr>
          <w:rFonts w:ascii="Times New Roman" w:eastAsia="Times New Roman" w:hAnsi="Times New Roman" w:cs="Times New Roman"/>
          <w:sz w:val="29"/>
          <w:szCs w:val="29"/>
        </w:rPr>
        <w:t>астоящее время выбор данной темы обусловлен актуальностью проблемы самоубийств. Проблема суицида привлекает внимание психологов, социологов, психиатров многих стран мира. По данным Всемирной организации здравоохранения (ВОЗ), общее количество смертей от суицида сейчас приближается к миллиону в год. Тенденции таковы, что к 2020 году число самоубийств, по всей видимости, возрастет в полтора раза.</w:t>
      </w:r>
    </w:p>
    <w:p w:rsidR="008B2DC7" w:rsidRPr="008B2DC7" w:rsidRDefault="008B2DC7" w:rsidP="008B2DC7">
      <w:pPr>
        <w:spacing w:line="18" w:lineRule="exact"/>
        <w:rPr>
          <w:rFonts w:ascii="Times New Roman" w:eastAsia="Times New Roman" w:hAnsi="Times New Roman" w:cs="Times New Roman"/>
          <w:sz w:val="29"/>
          <w:szCs w:val="29"/>
        </w:rPr>
      </w:pPr>
    </w:p>
    <w:p w:rsidR="008B2DC7" w:rsidRPr="008B2DC7" w:rsidRDefault="008B2DC7" w:rsidP="008B2DC7">
      <w:pPr>
        <w:spacing w:line="225" w:lineRule="auto"/>
        <w:ind w:right="1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 xml:space="preserve">Суицид – это глобальная и трагическая проблема для мирового здравоохранения. По всей Земле после решения </w:t>
      </w:r>
      <w:proofErr w:type="spellStart"/>
      <w:proofErr w:type="gramStart"/>
      <w:r w:rsidRPr="008B2DC7">
        <w:rPr>
          <w:rFonts w:ascii="Times New Roman" w:eastAsia="Times New Roman" w:hAnsi="Times New Roman" w:cs="Times New Roman"/>
          <w:sz w:val="29"/>
          <w:szCs w:val="29"/>
        </w:rPr>
        <w:t>поконч</w:t>
      </w:r>
      <w:proofErr w:type="spellEnd"/>
      <w:r w:rsidRPr="008B2DC7">
        <w:rPr>
          <w:rFonts w:ascii="Times New Roman" w:eastAsia="Times New Roman" w:hAnsi="Times New Roman" w:cs="Times New Roman"/>
          <w:sz w:val="29"/>
          <w:szCs w:val="29"/>
        </w:rPr>
        <w:t xml:space="preserve"> </w:t>
      </w:r>
      <w:proofErr w:type="spellStart"/>
      <w:r w:rsidRPr="008B2DC7">
        <w:rPr>
          <w:rFonts w:ascii="Times New Roman" w:eastAsia="Times New Roman" w:hAnsi="Times New Roman" w:cs="Times New Roman"/>
          <w:sz w:val="29"/>
          <w:szCs w:val="29"/>
        </w:rPr>
        <w:t>ить</w:t>
      </w:r>
      <w:proofErr w:type="spellEnd"/>
      <w:proofErr w:type="gramEnd"/>
      <w:r w:rsidRPr="008B2DC7">
        <w:rPr>
          <w:rFonts w:ascii="Times New Roman" w:eastAsia="Times New Roman" w:hAnsi="Times New Roman" w:cs="Times New Roman"/>
          <w:sz w:val="29"/>
          <w:szCs w:val="29"/>
        </w:rPr>
        <w:t xml:space="preserve"> с собой умирает больше людей, чем в результате войн и насильственных убийств, вместе взятых.</w:t>
      </w:r>
    </w:p>
    <w:p w:rsidR="008B2DC7" w:rsidRPr="008B2DC7" w:rsidRDefault="008B2DC7" w:rsidP="008B2DC7">
      <w:pPr>
        <w:spacing w:line="20" w:lineRule="exact"/>
        <w:rPr>
          <w:rFonts w:ascii="Times New Roman" w:eastAsia="Times New Roman" w:hAnsi="Times New Roman" w:cs="Times New Roman"/>
          <w:sz w:val="29"/>
          <w:szCs w:val="29"/>
        </w:rPr>
      </w:pPr>
    </w:p>
    <w:p w:rsidR="008B2DC7" w:rsidRPr="008B2DC7" w:rsidRDefault="008B2DC7" w:rsidP="008B2DC7">
      <w:pPr>
        <w:spacing w:line="245" w:lineRule="auto"/>
        <w:ind w:right="1120"/>
        <w:rPr>
          <w:rFonts w:ascii="Times New Roman" w:eastAsia="Times New Roman" w:hAnsi="Times New Roman" w:cs="Times New Roman"/>
          <w:sz w:val="29"/>
          <w:szCs w:val="29"/>
        </w:rPr>
      </w:pPr>
      <w:r w:rsidRPr="008B2DC7">
        <w:rPr>
          <w:rFonts w:ascii="Times New Roman" w:eastAsia="Times New Roman" w:hAnsi="Times New Roman" w:cs="Times New Roman"/>
          <w:sz w:val="27"/>
          <w:szCs w:val="27"/>
        </w:rPr>
        <w:t>Неблагоприятным считается тот факт, что в Кемеровской области наиболее высокие показатели завершенных самоубийств отмечаются в группах лиц молодого и среднего возраста. Самый распространенный случай самоубийства – повешение.</w:t>
      </w:r>
    </w:p>
    <w:p w:rsidR="008B2DC7" w:rsidRPr="008B2DC7" w:rsidRDefault="008B2DC7" w:rsidP="008B2DC7">
      <w:pPr>
        <w:spacing w:line="12" w:lineRule="exact"/>
        <w:rPr>
          <w:rFonts w:ascii="Times New Roman" w:eastAsia="Times New Roman" w:hAnsi="Times New Roman" w:cs="Times New Roman"/>
          <w:sz w:val="29"/>
          <w:szCs w:val="29"/>
        </w:rPr>
      </w:pPr>
    </w:p>
    <w:p w:rsidR="008B2DC7" w:rsidRPr="008B2DC7" w:rsidRDefault="008B2DC7" w:rsidP="008B2DC7">
      <w:pPr>
        <w:spacing w:line="229" w:lineRule="auto"/>
        <w:ind w:right="12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Ранее считавшийся наиболее опасный для суицида возраст - около 30лет - стал уменьшаться до 24-х и даже 15-ти лет, суицидологи были вынуждены констатировать страшный показатель "помолодевшего суицида"</w:t>
      </w:r>
      <w:proofErr w:type="gramStart"/>
      <w:r w:rsidRPr="008B2DC7">
        <w:rPr>
          <w:rFonts w:ascii="Times New Roman" w:eastAsia="Times New Roman" w:hAnsi="Times New Roman" w:cs="Times New Roman"/>
          <w:sz w:val="29"/>
          <w:szCs w:val="29"/>
        </w:rPr>
        <w:t>:с</w:t>
      </w:r>
      <w:proofErr w:type="gramEnd"/>
      <w:r w:rsidRPr="008B2DC7">
        <w:rPr>
          <w:rFonts w:ascii="Times New Roman" w:eastAsia="Times New Roman" w:hAnsi="Times New Roman" w:cs="Times New Roman"/>
          <w:sz w:val="29"/>
          <w:szCs w:val="29"/>
        </w:rPr>
        <w:t>амоубийство становится третьей по счету ведущей причиной смерти среди 15-24 летних людей. В связи с этим повсеместно проводятся меры профилактики, в целях предупреждения суицидальных наклонностей.</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Основные социологические понятия и подходы к проблеме суицида</w:t>
      </w:r>
    </w:p>
    <w:p w:rsidR="008B2DC7" w:rsidRPr="008B2DC7" w:rsidRDefault="008B2DC7" w:rsidP="008B2DC7">
      <w:pPr>
        <w:spacing w:line="333" w:lineRule="exact"/>
        <w:rPr>
          <w:rFonts w:ascii="Times New Roman" w:hAnsi="Times New Roman" w:cs="Times New Roman"/>
          <w:sz w:val="20"/>
          <w:szCs w:val="20"/>
        </w:rPr>
      </w:pPr>
    </w:p>
    <w:p w:rsidR="008B2DC7" w:rsidRPr="008B2DC7" w:rsidRDefault="008B2DC7" w:rsidP="008B2DC7">
      <w:pPr>
        <w:spacing w:line="231"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Суицид - </w:t>
      </w:r>
      <w:proofErr w:type="spellStart"/>
      <w:r w:rsidRPr="008B2DC7">
        <w:rPr>
          <w:rFonts w:ascii="Times New Roman" w:eastAsia="Times New Roman" w:hAnsi="Times New Roman" w:cs="Times New Roman"/>
          <w:sz w:val="29"/>
          <w:szCs w:val="29"/>
        </w:rPr>
        <w:t>самодеструктивное</w:t>
      </w:r>
      <w:proofErr w:type="spellEnd"/>
      <w:r w:rsidRPr="008B2DC7">
        <w:rPr>
          <w:rFonts w:ascii="Times New Roman" w:eastAsia="Times New Roman" w:hAnsi="Times New Roman" w:cs="Times New Roman"/>
          <w:sz w:val="29"/>
          <w:szCs w:val="29"/>
        </w:rPr>
        <w:t xml:space="preserve"> поведение человека, направленное на намеренное лишение себя жизни. Самоубийство как явление существует практически столько же, сколько существует на земле человек. Над проблемой суицида работало и работает множество авторов. Понятие «суицид» каждый автор трактует по – своему. Например: И.П. </w:t>
      </w:r>
      <w:proofErr w:type="spellStart"/>
      <w:r w:rsidRPr="008B2DC7">
        <w:rPr>
          <w:rFonts w:ascii="Times New Roman" w:eastAsia="Times New Roman" w:hAnsi="Times New Roman" w:cs="Times New Roman"/>
          <w:sz w:val="29"/>
          <w:szCs w:val="29"/>
        </w:rPr>
        <w:t>Красненкова</w:t>
      </w:r>
      <w:proofErr w:type="spellEnd"/>
      <w:r w:rsidRPr="008B2DC7">
        <w:rPr>
          <w:rFonts w:ascii="Times New Roman" w:eastAsia="Times New Roman" w:hAnsi="Times New Roman" w:cs="Times New Roman"/>
          <w:sz w:val="29"/>
          <w:szCs w:val="29"/>
        </w:rPr>
        <w:t xml:space="preserve"> выделяет понятие «сознательный суицид», когда страдающим лицом является сам активно действующий субъект, знающий об ожидающих его результатах и сознательно выполняющий план насилия. </w:t>
      </w:r>
      <w:proofErr w:type="spellStart"/>
      <w:r w:rsidRPr="008B2DC7">
        <w:rPr>
          <w:rFonts w:ascii="Times New Roman" w:eastAsia="Times New Roman" w:hAnsi="Times New Roman" w:cs="Times New Roman"/>
          <w:sz w:val="29"/>
          <w:szCs w:val="29"/>
        </w:rPr>
        <w:t>Гилинский</w:t>
      </w:r>
      <w:proofErr w:type="spellEnd"/>
      <w:r w:rsidRPr="008B2DC7">
        <w:rPr>
          <w:rFonts w:ascii="Times New Roman" w:eastAsia="Times New Roman" w:hAnsi="Times New Roman" w:cs="Times New Roman"/>
          <w:sz w:val="29"/>
          <w:szCs w:val="29"/>
        </w:rPr>
        <w:t xml:space="preserve"> Я.И. определяет суицид как намеренное лишение себя жизни. Как социальное явление самоубийство столь же отличается от индивидуального поведенческого акта, как преступность отличается от преступления. Так же суицид трактуется как акт самоубийства, совершаемый в состоянии сильного </w:t>
      </w:r>
      <w:r w:rsidRPr="008B2DC7">
        <w:rPr>
          <w:rFonts w:ascii="Times New Roman" w:eastAsia="Times New Roman" w:hAnsi="Times New Roman" w:cs="Times New Roman"/>
          <w:sz w:val="29"/>
          <w:szCs w:val="29"/>
        </w:rPr>
        <w:lastRenderedPageBreak/>
        <w:t>душевного расстройства либо под влиянием психического заболевания, под воздействием острых психотравмирующих ситуаций, при которых собственная жизнь как высшая ценность теряет смысл.</w:t>
      </w:r>
    </w:p>
    <w:p w:rsidR="008B2DC7" w:rsidRPr="008B2DC7" w:rsidRDefault="008B2DC7" w:rsidP="008B2DC7">
      <w:pPr>
        <w:spacing w:line="10" w:lineRule="exact"/>
        <w:rPr>
          <w:rFonts w:ascii="Times New Roman" w:hAnsi="Times New Roman" w:cs="Times New Roman"/>
          <w:sz w:val="20"/>
          <w:szCs w:val="20"/>
        </w:rPr>
      </w:pPr>
    </w:p>
    <w:p w:rsidR="008B2DC7" w:rsidRPr="008B2DC7" w:rsidRDefault="008B2DC7" w:rsidP="008B2DC7">
      <w:pPr>
        <w:spacing w:line="229" w:lineRule="auto"/>
        <w:rPr>
          <w:rFonts w:ascii="Times New Roman" w:hAnsi="Times New Roman" w:cs="Times New Roman"/>
          <w:sz w:val="20"/>
          <w:szCs w:val="20"/>
        </w:rPr>
      </w:pPr>
      <w:r w:rsidRPr="008B2DC7">
        <w:rPr>
          <w:rFonts w:ascii="Times New Roman" w:eastAsia="Times New Roman" w:hAnsi="Times New Roman" w:cs="Times New Roman"/>
          <w:sz w:val="29"/>
          <w:szCs w:val="29"/>
        </w:rPr>
        <w:t>Причины социальных феноменов следует искать в социальной среде, в природе самого общества. Объяснить социальный феномен - значит отыскать действенную причину его возникновения. Понять причины, осмыслить их - во многом означает сделать первый шаг к их устранению.</w:t>
      </w: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Этапы и виды суицида</w:t>
      </w:r>
    </w:p>
    <w:p w:rsidR="008B2DC7" w:rsidRPr="008B2DC7" w:rsidRDefault="008B2DC7" w:rsidP="008B2DC7">
      <w:pPr>
        <w:rPr>
          <w:rFonts w:ascii="Times New Roman" w:hAnsi="Times New Roman" w:cs="Times New Roman"/>
        </w:rPr>
        <w:sectPr w:rsidR="008B2DC7" w:rsidRPr="008B2DC7">
          <w:pgSz w:w="16840" w:h="11910" w:orient="landscape"/>
          <w:pgMar w:top="889" w:right="385" w:bottom="141" w:left="540" w:header="0" w:footer="0" w:gutter="0"/>
          <w:cols w:space="720" w:equalWidth="0">
            <w:col w:w="15920"/>
          </w:cols>
        </w:sectPr>
      </w:pPr>
    </w:p>
    <w:p w:rsidR="008B2DC7" w:rsidRPr="008B2DC7" w:rsidRDefault="008B2DC7" w:rsidP="008B2DC7">
      <w:pPr>
        <w:spacing w:line="229" w:lineRule="auto"/>
        <w:ind w:right="120"/>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 xml:space="preserve">Существуют категории самоубийц с их психологическими портретами: эгоист (выпавший из сообщества), альтруист (слишком преданный сообществу, принимающий смерть "за компанию"), </w:t>
      </w:r>
      <w:proofErr w:type="spellStart"/>
      <w:r w:rsidRPr="008B2DC7">
        <w:rPr>
          <w:rFonts w:ascii="Times New Roman" w:eastAsia="Times New Roman" w:hAnsi="Times New Roman" w:cs="Times New Roman"/>
          <w:sz w:val="29"/>
          <w:szCs w:val="29"/>
        </w:rPr>
        <w:t>аномичный</w:t>
      </w:r>
      <w:proofErr w:type="spellEnd"/>
      <w:r w:rsidRPr="008B2DC7">
        <w:rPr>
          <w:rFonts w:ascii="Times New Roman" w:eastAsia="Times New Roman" w:hAnsi="Times New Roman" w:cs="Times New Roman"/>
          <w:sz w:val="29"/>
          <w:szCs w:val="29"/>
        </w:rPr>
        <w:t xml:space="preserve"> самоубийца (отсутствие общечеловеческих ценностей и принятых правил поведения), фаталист (отсутствие необходимых для самовыражения свобод).</w:t>
      </w: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Если говорить о самом явлении суицида, то можно выделить несколько этапов.</w:t>
      </w:r>
    </w:p>
    <w:p w:rsidR="008B2DC7" w:rsidRPr="008B2DC7" w:rsidRDefault="008B2DC7" w:rsidP="008B2DC7">
      <w:pPr>
        <w:spacing w:line="3" w:lineRule="exact"/>
        <w:rPr>
          <w:rFonts w:ascii="Times New Roman" w:hAnsi="Times New Roman" w:cs="Times New Roman"/>
          <w:sz w:val="20"/>
          <w:szCs w:val="20"/>
        </w:rPr>
      </w:pPr>
    </w:p>
    <w:p w:rsidR="008B2DC7" w:rsidRPr="008B2DC7" w:rsidRDefault="008B2DC7" w:rsidP="008B2DC7">
      <w:pPr>
        <w:spacing w:line="231" w:lineRule="auto"/>
        <w:ind w:right="80"/>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Выделяется </w:t>
      </w:r>
      <w:proofErr w:type="spellStart"/>
      <w:r w:rsidRPr="008B2DC7">
        <w:rPr>
          <w:rFonts w:ascii="Times New Roman" w:eastAsia="Times New Roman" w:hAnsi="Times New Roman" w:cs="Times New Roman"/>
          <w:sz w:val="29"/>
          <w:szCs w:val="29"/>
        </w:rPr>
        <w:t>пресуицид</w:t>
      </w:r>
      <w:proofErr w:type="spellEnd"/>
      <w:r w:rsidRPr="008B2DC7">
        <w:rPr>
          <w:rFonts w:ascii="Times New Roman" w:eastAsia="Times New Roman" w:hAnsi="Times New Roman" w:cs="Times New Roman"/>
          <w:sz w:val="29"/>
          <w:szCs w:val="29"/>
        </w:rPr>
        <w:t xml:space="preserve">, когда у человека появляются сначала недифференцированные мысли, размышления </w:t>
      </w:r>
      <w:proofErr w:type="gramStart"/>
      <w:r w:rsidRPr="008B2DC7">
        <w:rPr>
          <w:rFonts w:ascii="Times New Roman" w:eastAsia="Times New Roman" w:hAnsi="Times New Roman" w:cs="Times New Roman"/>
          <w:sz w:val="29"/>
          <w:szCs w:val="29"/>
        </w:rPr>
        <w:t>о б</w:t>
      </w:r>
      <w:proofErr w:type="gramEnd"/>
      <w:r w:rsidRPr="008B2DC7">
        <w:rPr>
          <w:rFonts w:ascii="Times New Roman" w:eastAsia="Times New Roman" w:hAnsi="Times New Roman" w:cs="Times New Roman"/>
          <w:sz w:val="29"/>
          <w:szCs w:val="29"/>
        </w:rPr>
        <w:t xml:space="preserve"> отсутствии ценностей жизни, которые выражаются в формулировках типа «жить не стоит, устал от такой жизни» и тому подобное. Не имеется четкого представления о смерти, а имеется самоотрицание жизни. Такие суицидальные формы бывают, свойственны и нормальным людям в тех или иных ситуациях. Но если процесс продолжается, то на следующем этапе </w:t>
      </w:r>
      <w:proofErr w:type="spellStart"/>
      <w:r w:rsidRPr="008B2DC7">
        <w:rPr>
          <w:rFonts w:ascii="Times New Roman" w:eastAsia="Times New Roman" w:hAnsi="Times New Roman" w:cs="Times New Roman"/>
          <w:sz w:val="29"/>
          <w:szCs w:val="29"/>
        </w:rPr>
        <w:t>пресуицида</w:t>
      </w:r>
      <w:proofErr w:type="spellEnd"/>
      <w:r w:rsidRPr="008B2DC7">
        <w:rPr>
          <w:rFonts w:ascii="Times New Roman" w:eastAsia="Times New Roman" w:hAnsi="Times New Roman" w:cs="Times New Roman"/>
          <w:sz w:val="29"/>
          <w:szCs w:val="29"/>
        </w:rPr>
        <w:t xml:space="preserve"> мы видим пассивные суицидальные мысли, которые характеризуются представлениями, фантазиями на тему лишения себя жизни. На следующем этапе возникают суицидальные замыслы. Это активные формы </w:t>
      </w:r>
      <w:proofErr w:type="spellStart"/>
      <w:r w:rsidRPr="008B2DC7">
        <w:rPr>
          <w:rFonts w:ascii="Times New Roman" w:eastAsia="Times New Roman" w:hAnsi="Times New Roman" w:cs="Times New Roman"/>
          <w:sz w:val="29"/>
          <w:szCs w:val="29"/>
        </w:rPr>
        <w:t>суицидальности</w:t>
      </w:r>
      <w:proofErr w:type="spellEnd"/>
      <w:r w:rsidRPr="008B2DC7">
        <w:rPr>
          <w:rFonts w:ascii="Times New Roman" w:eastAsia="Times New Roman" w:hAnsi="Times New Roman" w:cs="Times New Roman"/>
          <w:sz w:val="29"/>
          <w:szCs w:val="29"/>
        </w:rPr>
        <w:t>. Идет разработка плана суицида, продумывается способ, выбирается время и место действия. Следующий этап - это суицидальные намерения: когда принято решение о самоубийстве - непосредственно суждение, возникает суицидальные действия. То есть все эти этапы характеризуют подготовку человека к совершению самоубийства в той или иной форме.</w:t>
      </w:r>
    </w:p>
    <w:p w:rsidR="008B2DC7" w:rsidRPr="008B2DC7" w:rsidRDefault="008B2DC7" w:rsidP="008B2DC7">
      <w:pPr>
        <w:spacing w:line="10" w:lineRule="exact"/>
        <w:rPr>
          <w:rFonts w:ascii="Times New Roman" w:hAnsi="Times New Roman" w:cs="Times New Roman"/>
          <w:sz w:val="20"/>
          <w:szCs w:val="20"/>
        </w:rPr>
      </w:pPr>
    </w:p>
    <w:p w:rsidR="008B2DC7" w:rsidRPr="008B2DC7" w:rsidRDefault="008B2DC7" w:rsidP="008B2DC7">
      <w:pPr>
        <w:spacing w:line="230" w:lineRule="auto"/>
        <w:rPr>
          <w:rFonts w:ascii="Times New Roman" w:hAnsi="Times New Roman" w:cs="Times New Roman"/>
          <w:sz w:val="20"/>
          <w:szCs w:val="20"/>
        </w:rPr>
      </w:pPr>
      <w:r w:rsidRPr="008B2DC7">
        <w:rPr>
          <w:rFonts w:ascii="Times New Roman" w:eastAsia="Times New Roman" w:hAnsi="Times New Roman" w:cs="Times New Roman"/>
          <w:sz w:val="29"/>
          <w:szCs w:val="29"/>
        </w:rPr>
        <w:t>Вообще выделяют истинный суицид, аффективный суицид и демонстративно - шантажное поведение. После того, как все этапы пройдены, человек подошел к суицидальному действию, как к итоговому представлению о невозможности существования в данной ситуации. Возможно, это истинный суицид, тогда человек предпринимает реальные действия, что бы лишить себя жизни. Для осуществления демонстративного суицида часто используют медицинские препараты. Демонстративно - шантажное поведение предполагает как рациональный, запланированный вариант, так и аффективные формы поведения, когда человек спонтанно организует тот или иной вид шантажа. И тот и другой случай могут закончиться летально, так как они оба провоцируют негативную форму поведения, которая может привести к тому, что у человека действительно возникнет самоубийство. Причины характерные для подростков с суицидальным поведением</w:t>
      </w:r>
    </w:p>
    <w:p w:rsidR="008B2DC7" w:rsidRPr="008B2DC7" w:rsidRDefault="008B2DC7" w:rsidP="008B2DC7">
      <w:pPr>
        <w:spacing w:line="27" w:lineRule="exact"/>
        <w:rPr>
          <w:rFonts w:ascii="Times New Roman" w:hAnsi="Times New Roman" w:cs="Times New Roman"/>
          <w:sz w:val="20"/>
          <w:szCs w:val="20"/>
        </w:rPr>
      </w:pPr>
    </w:p>
    <w:p w:rsidR="008B2DC7" w:rsidRPr="008B2DC7" w:rsidRDefault="008B2DC7" w:rsidP="008B2DC7">
      <w:pPr>
        <w:spacing w:line="229" w:lineRule="auto"/>
        <w:ind w:right="720"/>
        <w:rPr>
          <w:rFonts w:ascii="Times New Roman" w:hAnsi="Times New Roman" w:cs="Times New Roman"/>
          <w:sz w:val="20"/>
          <w:szCs w:val="20"/>
        </w:rPr>
      </w:pPr>
      <w:r w:rsidRPr="008B2DC7">
        <w:rPr>
          <w:rFonts w:ascii="Times New Roman" w:eastAsia="Times New Roman" w:hAnsi="Times New Roman" w:cs="Times New Roman"/>
          <w:sz w:val="29"/>
          <w:szCs w:val="29"/>
        </w:rPr>
        <w:t>На первом месте из причин, характерных для подростков с суицидальным поведением, находятся отношения с родителями, на втором месте - трудности, связанные со школой, на третьем - проблемы взаимоотношений с друзьями, в основном противоположного пола.</w:t>
      </w:r>
    </w:p>
    <w:p w:rsidR="008B2DC7" w:rsidRPr="008B2DC7" w:rsidRDefault="008B2DC7" w:rsidP="008B2DC7">
      <w:pPr>
        <w:spacing w:line="6" w:lineRule="exact"/>
        <w:rPr>
          <w:rFonts w:ascii="Times New Roman" w:hAnsi="Times New Roman" w:cs="Times New Roman"/>
          <w:sz w:val="20"/>
          <w:szCs w:val="20"/>
        </w:rPr>
      </w:pPr>
    </w:p>
    <w:p w:rsidR="008B2DC7" w:rsidRPr="008B2DC7" w:rsidRDefault="008B2DC7" w:rsidP="008B2DC7">
      <w:pPr>
        <w:ind w:right="100"/>
        <w:rPr>
          <w:rFonts w:ascii="Times New Roman" w:hAnsi="Times New Roman" w:cs="Times New Roman"/>
          <w:sz w:val="20"/>
          <w:szCs w:val="20"/>
        </w:rPr>
      </w:pPr>
      <w:r w:rsidRPr="008B2DC7">
        <w:rPr>
          <w:rFonts w:ascii="Times New Roman" w:eastAsia="Times New Roman" w:hAnsi="Times New Roman" w:cs="Times New Roman"/>
          <w:sz w:val="28"/>
          <w:szCs w:val="28"/>
        </w:rPr>
        <w:t xml:space="preserve">Отношения родителей с детьми, к сожалению, не всегда строятся на фундаменте открытых, полностью искренних отношений, которые являются надежной защитой от многих суровых испытаний, с которыми встречаются подростки в наше время. И не случайно, что многие попытки суицида у молодых рассматриваются психологами как отчаянный призыв о помощи, как последняя </w:t>
      </w:r>
      <w:r w:rsidRPr="008B2DC7">
        <w:rPr>
          <w:rFonts w:ascii="Times New Roman" w:eastAsia="Times New Roman" w:hAnsi="Times New Roman" w:cs="Times New Roman"/>
          <w:sz w:val="28"/>
          <w:szCs w:val="28"/>
        </w:rPr>
        <w:lastRenderedPageBreak/>
        <w:t xml:space="preserve">попытка привлечь внимание родителей к своим проблемам, пробить стену непонимания между младшим и старшим поколением. Существенную роль в суицидах играет сохранность семьи и ее благополучность. Ранние браки (в возрасте 15-19лет) не спасают от уменьшения риска суицида и это связано, прежде всего, с тем, что они чаще всего являются попыткой, и не всегда удачной, решит </w:t>
      </w:r>
      <w:proofErr w:type="spellStart"/>
      <w:r w:rsidRPr="008B2DC7">
        <w:rPr>
          <w:rFonts w:ascii="Times New Roman" w:eastAsia="Times New Roman" w:hAnsi="Times New Roman" w:cs="Times New Roman"/>
          <w:sz w:val="28"/>
          <w:szCs w:val="28"/>
        </w:rPr>
        <w:t>ь</w:t>
      </w:r>
      <w:proofErr w:type="spellEnd"/>
      <w:r w:rsidRPr="008B2DC7">
        <w:rPr>
          <w:rFonts w:ascii="Times New Roman" w:eastAsia="Times New Roman" w:hAnsi="Times New Roman" w:cs="Times New Roman"/>
          <w:sz w:val="28"/>
          <w:szCs w:val="28"/>
        </w:rPr>
        <w:t xml:space="preserve"> какие-то другие проблемы, например, избавиться от невыносимой обстановки в семье родителей. Школьные проблемы обычно связаны с неуспеваемостью или плохими отношениями с учителями, администрацией или классом. Эти проблемы обычно не</w:t>
      </w:r>
    </w:p>
    <w:p w:rsidR="008B2DC7" w:rsidRPr="008B2DC7" w:rsidRDefault="008B2DC7" w:rsidP="008B2DC7">
      <w:pPr>
        <w:rPr>
          <w:rFonts w:ascii="Times New Roman" w:hAnsi="Times New Roman" w:cs="Times New Roman"/>
        </w:rPr>
        <w:sectPr w:rsidR="008B2DC7" w:rsidRPr="008B2DC7">
          <w:pgSz w:w="16840" w:h="11910" w:orient="landscape"/>
          <w:pgMar w:top="889" w:right="365" w:bottom="146" w:left="540" w:header="0" w:footer="0" w:gutter="0"/>
          <w:cols w:space="720" w:equalWidth="0">
            <w:col w:w="15940"/>
          </w:cols>
        </w:sectPr>
      </w:pPr>
    </w:p>
    <w:p w:rsidR="008B2DC7" w:rsidRPr="008B2DC7" w:rsidRDefault="008B2DC7" w:rsidP="008B2DC7">
      <w:pPr>
        <w:spacing w:line="229" w:lineRule="auto"/>
        <w:ind w:right="780"/>
        <w:jc w:val="both"/>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 xml:space="preserve">являются непосредственной причиной самоубийства, но они приводят к понижению общей самооценки учеников, появлению ощущения </w:t>
      </w:r>
      <w:proofErr w:type="spellStart"/>
      <w:r w:rsidRPr="008B2DC7">
        <w:rPr>
          <w:rFonts w:ascii="Times New Roman" w:eastAsia="Times New Roman" w:hAnsi="Times New Roman" w:cs="Times New Roman"/>
          <w:sz w:val="29"/>
          <w:szCs w:val="29"/>
        </w:rPr>
        <w:t>незначимости</w:t>
      </w:r>
      <w:proofErr w:type="spellEnd"/>
      <w:r w:rsidRPr="008B2DC7">
        <w:rPr>
          <w:rFonts w:ascii="Times New Roman" w:eastAsia="Times New Roman" w:hAnsi="Times New Roman" w:cs="Times New Roman"/>
          <w:sz w:val="29"/>
          <w:szCs w:val="29"/>
        </w:rPr>
        <w:t xml:space="preserve"> своей личности, к резкому снижению сопротивляемости стрессам и незащищенности от негативного влияния окружающей среды.</w:t>
      </w:r>
    </w:p>
    <w:p w:rsidR="008B2DC7" w:rsidRPr="008B2DC7" w:rsidRDefault="008B2DC7" w:rsidP="008B2DC7">
      <w:pPr>
        <w:spacing w:line="21" w:lineRule="exact"/>
        <w:rPr>
          <w:rFonts w:ascii="Times New Roman" w:hAnsi="Times New Roman" w:cs="Times New Roman"/>
          <w:sz w:val="20"/>
          <w:szCs w:val="20"/>
        </w:rPr>
      </w:pPr>
    </w:p>
    <w:p w:rsidR="008B2DC7" w:rsidRPr="008B2DC7" w:rsidRDefault="008B2DC7" w:rsidP="008B2DC7">
      <w:pPr>
        <w:spacing w:line="231"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Одним из основных психологических объяснений проблем, связанных со сверстниками, особенно противоположного пола, является чрезмерная зависимость от другого человека, что возникает обычно в качестве компенсации плохих отношений в семье, из </w:t>
      </w:r>
      <w:proofErr w:type="gramStart"/>
      <w:r w:rsidRPr="008B2DC7">
        <w:rPr>
          <w:rFonts w:ascii="Times New Roman" w:eastAsia="Times New Roman" w:hAnsi="Times New Roman" w:cs="Times New Roman"/>
          <w:sz w:val="29"/>
          <w:szCs w:val="29"/>
        </w:rPr>
        <w:t>-з</w:t>
      </w:r>
      <w:proofErr w:type="gramEnd"/>
      <w:r w:rsidRPr="008B2DC7">
        <w:rPr>
          <w:rFonts w:ascii="Times New Roman" w:eastAsia="Times New Roman" w:hAnsi="Times New Roman" w:cs="Times New Roman"/>
          <w:sz w:val="29"/>
          <w:szCs w:val="29"/>
        </w:rPr>
        <w:t>а постоянных конфликтов с родителями и отсутствия контакта с ними. В этом случае часто бывает, что отношения с другом или подругой становятся столь значимыми и эмоционально необходимыми, что любое охлаждение в привязанности, а тем более измена, воспринимается как невосполнимая утрата, лишающая смысла дальнейшую жизнь. В последнее время заметна явная тенденция к "омоложению” суицида, причем это характерно для всех стран, не, только для России. Однако в России, а особенно в таких крупных городах, как Москва и Санкт-Петербург увеличение случаев подростковых самоубий</w:t>
      </w:r>
      <w:proofErr w:type="gramStart"/>
      <w:r w:rsidRPr="008B2DC7">
        <w:rPr>
          <w:rFonts w:ascii="Times New Roman" w:eastAsia="Times New Roman" w:hAnsi="Times New Roman" w:cs="Times New Roman"/>
          <w:sz w:val="29"/>
          <w:szCs w:val="29"/>
        </w:rPr>
        <w:t>ств пр</w:t>
      </w:r>
      <w:proofErr w:type="gramEnd"/>
      <w:r w:rsidRPr="008B2DC7">
        <w:rPr>
          <w:rFonts w:ascii="Times New Roman" w:eastAsia="Times New Roman" w:hAnsi="Times New Roman" w:cs="Times New Roman"/>
          <w:sz w:val="29"/>
          <w:szCs w:val="29"/>
        </w:rPr>
        <w:t>оявляется особенно значительно Причины этого явления по сути своей те же, что и у взрослого населения: отсутствие механизмов воздействия общества на индивида, алкоголизм. Из разряда личностных причин отмечу: чувство неприкаянности, банальную антипатию к существующей жизни.</w:t>
      </w:r>
    </w:p>
    <w:p w:rsidR="008B2DC7" w:rsidRPr="008B2DC7" w:rsidRDefault="008B2DC7" w:rsidP="008B2DC7">
      <w:pPr>
        <w:spacing w:line="314"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Признаки готовящегося самоубийства.</w:t>
      </w:r>
    </w:p>
    <w:p w:rsidR="008B2DC7" w:rsidRPr="008B2DC7" w:rsidRDefault="008B2DC7" w:rsidP="008B2DC7">
      <w:pPr>
        <w:spacing w:line="226" w:lineRule="auto"/>
        <w:rPr>
          <w:rFonts w:ascii="Times New Roman" w:hAnsi="Times New Roman" w:cs="Times New Roman"/>
          <w:sz w:val="20"/>
          <w:szCs w:val="20"/>
        </w:rPr>
      </w:pPr>
      <w:r w:rsidRPr="008B2DC7">
        <w:rPr>
          <w:rFonts w:ascii="Times New Roman" w:eastAsia="Times New Roman" w:hAnsi="Times New Roman" w:cs="Times New Roman"/>
          <w:sz w:val="29"/>
          <w:szCs w:val="29"/>
        </w:rPr>
        <w:t>О возможном самоубийстве говорит сочетание нескольких признаков.</w:t>
      </w:r>
    </w:p>
    <w:p w:rsidR="008B2DC7" w:rsidRPr="008B2DC7" w:rsidRDefault="008B2DC7" w:rsidP="008B2DC7">
      <w:pPr>
        <w:spacing w:line="20" w:lineRule="exact"/>
        <w:rPr>
          <w:rFonts w:ascii="Times New Roman" w:hAnsi="Times New Roman" w:cs="Times New Roman"/>
          <w:sz w:val="20"/>
          <w:szCs w:val="20"/>
        </w:rPr>
      </w:pPr>
    </w:p>
    <w:p w:rsidR="008B2DC7" w:rsidRPr="008B2DC7" w:rsidRDefault="008B2DC7" w:rsidP="008B2DC7">
      <w:pPr>
        <w:spacing w:line="225" w:lineRule="auto"/>
        <w:ind w:right="780"/>
        <w:rPr>
          <w:rFonts w:ascii="Times New Roman" w:hAnsi="Times New Roman" w:cs="Times New Roman"/>
          <w:sz w:val="20"/>
          <w:szCs w:val="20"/>
        </w:rPr>
      </w:pPr>
      <w:r w:rsidRPr="008B2DC7">
        <w:rPr>
          <w:rFonts w:ascii="Times New Roman" w:eastAsia="Times New Roman" w:hAnsi="Times New Roman" w:cs="Times New Roman"/>
          <w:sz w:val="29"/>
          <w:szCs w:val="29"/>
        </w:rPr>
        <w:t>1.Приведение своих дел в порядок – раздача ценных вещей. Человек мог быть неряшливым, и вдруг начинает приводить все в порядок. Делает последние приготовления.</w:t>
      </w: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2.Прощание. Может принять форму выражения благодарности различным людям за помощь в разное время жизни.</w:t>
      </w:r>
    </w:p>
    <w:p w:rsidR="008B2DC7" w:rsidRPr="008B2DC7" w:rsidRDefault="008B2DC7" w:rsidP="008B2DC7">
      <w:pPr>
        <w:spacing w:line="2" w:lineRule="exact"/>
        <w:rPr>
          <w:rFonts w:ascii="Times New Roman" w:hAnsi="Times New Roman" w:cs="Times New Roman"/>
          <w:sz w:val="20"/>
          <w:szCs w:val="20"/>
        </w:rPr>
      </w:pPr>
    </w:p>
    <w:p w:rsidR="008B2DC7" w:rsidRPr="008B2DC7" w:rsidRDefault="008B2DC7" w:rsidP="008B2DC7">
      <w:pPr>
        <w:spacing w:line="225" w:lineRule="auto"/>
        <w:ind w:right="140"/>
        <w:rPr>
          <w:rFonts w:ascii="Times New Roman" w:hAnsi="Times New Roman" w:cs="Times New Roman"/>
          <w:sz w:val="20"/>
          <w:szCs w:val="20"/>
        </w:rPr>
      </w:pPr>
      <w:r w:rsidRPr="008B2DC7">
        <w:rPr>
          <w:rFonts w:ascii="Times New Roman" w:eastAsia="Times New Roman" w:hAnsi="Times New Roman" w:cs="Times New Roman"/>
          <w:sz w:val="29"/>
          <w:szCs w:val="29"/>
        </w:rPr>
        <w:t>3.Внешняя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Состояние прилива сил может быть опаснее, чем глубокая депрессия.</w:t>
      </w: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4.Письменные указания (в письмах, записках, дневнике).</w:t>
      </w:r>
    </w:p>
    <w:p w:rsidR="008B2DC7" w:rsidRPr="008B2DC7" w:rsidRDefault="008B2DC7" w:rsidP="008B2DC7">
      <w:pPr>
        <w:spacing w:line="226" w:lineRule="auto"/>
        <w:rPr>
          <w:rFonts w:ascii="Times New Roman" w:hAnsi="Times New Roman" w:cs="Times New Roman"/>
          <w:sz w:val="20"/>
          <w:szCs w:val="20"/>
        </w:rPr>
      </w:pPr>
      <w:r w:rsidRPr="008B2DC7">
        <w:rPr>
          <w:rFonts w:ascii="Times New Roman" w:eastAsia="Times New Roman" w:hAnsi="Times New Roman" w:cs="Times New Roman"/>
          <w:sz w:val="29"/>
          <w:szCs w:val="29"/>
        </w:rPr>
        <w:t>5.Словесные указания или угрозы.</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6.Вспышки гнева у импульсивных подростков.</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7.Уходы из дома</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8.Бессонница.</w:t>
      </w:r>
    </w:p>
    <w:p w:rsidR="008B2DC7" w:rsidRPr="008B2DC7" w:rsidRDefault="008B2DC7" w:rsidP="008B2DC7">
      <w:pPr>
        <w:spacing w:line="334" w:lineRule="exact"/>
        <w:rPr>
          <w:rFonts w:ascii="Times New Roman" w:hAnsi="Times New Roman" w:cs="Times New Roman"/>
          <w:sz w:val="20"/>
          <w:szCs w:val="20"/>
        </w:rPr>
      </w:pPr>
    </w:p>
    <w:p w:rsidR="008B2DC7" w:rsidRPr="008B2DC7" w:rsidRDefault="008B2DC7" w:rsidP="008B2DC7">
      <w:pPr>
        <w:spacing w:line="230" w:lineRule="auto"/>
        <w:ind w:right="20"/>
        <w:rPr>
          <w:rFonts w:ascii="Times New Roman" w:hAnsi="Times New Roman" w:cs="Times New Roman"/>
          <w:sz w:val="20"/>
          <w:szCs w:val="20"/>
        </w:rPr>
      </w:pPr>
      <w:proofErr w:type="gramStart"/>
      <w:r w:rsidRPr="008B2DC7">
        <w:rPr>
          <w:rFonts w:ascii="Times New Roman" w:eastAsia="Times New Roman" w:hAnsi="Times New Roman" w:cs="Times New Roman"/>
          <w:sz w:val="29"/>
          <w:szCs w:val="29"/>
        </w:rPr>
        <w:t>Среди мотивов, объясняющих попытки самоубийства, сами подростки и психологи указывают на различные способы, таким образом, оказать влияние на других людей: "дать человеку понять, в каком ты отчаянии” - около 40 % случаев, "заставить сожалеть человека, который плохо с тобой обращался” - около30% случаев, "показать, как ты любишь другого” или "выяснить, любит ли тебя другой” - 25 %, "повлиять на другого, чтобы он изменил свое решение</w:t>
      </w:r>
      <w:proofErr w:type="gramEnd"/>
      <w:r w:rsidRPr="008B2DC7">
        <w:rPr>
          <w:rFonts w:ascii="Times New Roman" w:eastAsia="Times New Roman" w:hAnsi="Times New Roman" w:cs="Times New Roman"/>
          <w:sz w:val="29"/>
          <w:szCs w:val="29"/>
        </w:rPr>
        <w:t>” - 25 % и только 18 % случаев "призыв, чтобы пришла помощь от другого” (мотивов может быть, естественно, у каждой жертвы суицида несколько).</w:t>
      </w:r>
    </w:p>
    <w:p w:rsidR="008B2DC7" w:rsidRPr="008B2DC7" w:rsidRDefault="008B2DC7" w:rsidP="008B2DC7">
      <w:pPr>
        <w:rPr>
          <w:rFonts w:ascii="Times New Roman" w:hAnsi="Times New Roman" w:cs="Times New Roman"/>
        </w:rPr>
        <w:sectPr w:rsidR="008B2DC7" w:rsidRPr="008B2DC7">
          <w:pgSz w:w="16840" w:h="11910" w:orient="landscape"/>
          <w:pgMar w:top="889" w:right="345" w:bottom="147" w:left="540" w:header="0" w:footer="0" w:gutter="0"/>
          <w:cols w:space="720" w:equalWidth="0">
            <w:col w:w="15960"/>
          </w:cols>
        </w:sectPr>
      </w:pPr>
    </w:p>
    <w:p w:rsidR="008B2DC7" w:rsidRPr="008B2DC7" w:rsidRDefault="008B2DC7" w:rsidP="008B2DC7">
      <w:pPr>
        <w:spacing w:line="231" w:lineRule="auto"/>
        <w:ind w:right="60"/>
        <w:rPr>
          <w:rFonts w:ascii="Times New Roman" w:hAnsi="Times New Roman" w:cs="Times New Roman"/>
          <w:sz w:val="20"/>
          <w:szCs w:val="20"/>
        </w:rPr>
      </w:pPr>
      <w:proofErr w:type="gramStart"/>
      <w:r w:rsidRPr="008B2DC7">
        <w:rPr>
          <w:rFonts w:ascii="Times New Roman" w:eastAsia="Times New Roman" w:hAnsi="Times New Roman" w:cs="Times New Roman"/>
          <w:sz w:val="29"/>
          <w:szCs w:val="29"/>
        </w:rPr>
        <w:lastRenderedPageBreak/>
        <w:t xml:space="preserve">Самоубийство - это результат социально-психологических </w:t>
      </w:r>
      <w:proofErr w:type="spellStart"/>
      <w:r w:rsidRPr="008B2DC7">
        <w:rPr>
          <w:rFonts w:ascii="Times New Roman" w:eastAsia="Times New Roman" w:hAnsi="Times New Roman" w:cs="Times New Roman"/>
          <w:sz w:val="29"/>
          <w:szCs w:val="29"/>
        </w:rPr>
        <w:t>дезадаптации</w:t>
      </w:r>
      <w:proofErr w:type="spellEnd"/>
      <w:r w:rsidRPr="008B2DC7">
        <w:rPr>
          <w:rFonts w:ascii="Times New Roman" w:eastAsia="Times New Roman" w:hAnsi="Times New Roman" w:cs="Times New Roman"/>
          <w:sz w:val="29"/>
          <w:szCs w:val="29"/>
        </w:rPr>
        <w:t xml:space="preserve"> личности в условиях современного общества.</w:t>
      </w:r>
      <w:proofErr w:type="gramEnd"/>
      <w:r w:rsidRPr="008B2DC7">
        <w:rPr>
          <w:rFonts w:ascii="Times New Roman" w:eastAsia="Times New Roman" w:hAnsi="Times New Roman" w:cs="Times New Roman"/>
          <w:sz w:val="29"/>
          <w:szCs w:val="29"/>
        </w:rPr>
        <w:t xml:space="preserve"> Психологические кризисы возникают в результате интимных, семейно </w:t>
      </w:r>
      <w:proofErr w:type="gramStart"/>
      <w:r w:rsidRPr="008B2DC7">
        <w:rPr>
          <w:rFonts w:ascii="Times New Roman" w:eastAsia="Times New Roman" w:hAnsi="Times New Roman" w:cs="Times New Roman"/>
          <w:sz w:val="29"/>
          <w:szCs w:val="29"/>
        </w:rPr>
        <w:t>-л</w:t>
      </w:r>
      <w:proofErr w:type="gramEnd"/>
      <w:r w:rsidRPr="008B2DC7">
        <w:rPr>
          <w:rFonts w:ascii="Times New Roman" w:eastAsia="Times New Roman" w:hAnsi="Times New Roman" w:cs="Times New Roman"/>
          <w:sz w:val="29"/>
          <w:szCs w:val="29"/>
        </w:rPr>
        <w:t>ичных, социальных и творческих конфликтов. Доминирует, как правило, одна причина, но ее подкармливают целый комплекс обстоятельств, во время которых и созревает мысль о самоубийстве.</w:t>
      </w:r>
    </w:p>
    <w:p w:rsidR="008B2DC7" w:rsidRPr="008B2DC7" w:rsidRDefault="008B2DC7" w:rsidP="008B2DC7">
      <w:pPr>
        <w:spacing w:line="302" w:lineRule="exact"/>
        <w:rPr>
          <w:rFonts w:ascii="Times New Roman" w:hAnsi="Times New Roman" w:cs="Times New Roman"/>
          <w:sz w:val="20"/>
          <w:szCs w:val="20"/>
        </w:rPr>
      </w:pPr>
    </w:p>
    <w:p w:rsidR="008B2DC7" w:rsidRPr="008B2DC7" w:rsidRDefault="008B2DC7" w:rsidP="008B2DC7">
      <w:pPr>
        <w:ind w:left="80"/>
        <w:rPr>
          <w:rFonts w:ascii="Times New Roman" w:hAnsi="Times New Roman" w:cs="Times New Roman"/>
          <w:sz w:val="20"/>
          <w:szCs w:val="20"/>
        </w:rPr>
      </w:pPr>
      <w:r w:rsidRPr="008B2DC7">
        <w:rPr>
          <w:rFonts w:ascii="Times New Roman" w:eastAsia="Times New Roman" w:hAnsi="Times New Roman" w:cs="Times New Roman"/>
          <w:sz w:val="29"/>
          <w:szCs w:val="29"/>
        </w:rPr>
        <w:t>Заключение</w:t>
      </w:r>
    </w:p>
    <w:p w:rsidR="008B2DC7" w:rsidRPr="008B2DC7" w:rsidRDefault="008B2DC7" w:rsidP="008B2DC7">
      <w:pPr>
        <w:spacing w:line="304" w:lineRule="exact"/>
        <w:rPr>
          <w:rFonts w:ascii="Times New Roman" w:hAnsi="Times New Roman" w:cs="Times New Roman"/>
          <w:sz w:val="20"/>
          <w:szCs w:val="20"/>
        </w:rPr>
      </w:pPr>
    </w:p>
    <w:p w:rsidR="008B2DC7" w:rsidRPr="008B2DC7" w:rsidRDefault="008B2DC7" w:rsidP="008B2DC7">
      <w:pPr>
        <w:spacing w:line="239" w:lineRule="auto"/>
        <w:jc w:val="both"/>
        <w:rPr>
          <w:rFonts w:ascii="Times New Roman" w:hAnsi="Times New Roman" w:cs="Times New Roman"/>
          <w:sz w:val="20"/>
          <w:szCs w:val="20"/>
        </w:rPr>
      </w:pPr>
      <w:r w:rsidRPr="008B2DC7">
        <w:rPr>
          <w:rFonts w:ascii="Times New Roman" w:eastAsia="Times New Roman" w:hAnsi="Times New Roman" w:cs="Times New Roman"/>
          <w:sz w:val="28"/>
          <w:szCs w:val="28"/>
        </w:rPr>
        <w:t xml:space="preserve">Загадка смерти всегда будет волновать человечество. Наверное, и в самом гуманном обществе обстоятельства будут приводить людей к опасной черте. Добровольный уход из жизни человека его неповторимая личная трагедия. Одна смерть - это смерть, а тысячи смертей это статистика. Можно ли что-то сделать, чтобы как-то удержать человека у последней черты? Можно. Опираясь на неповторимую ценность каждой человеческой жизни, общество может помочь любому выработать жизнеутверждающее мировоззрение, проникнуться верой в великое предназначение человека. Изменить условия жизни людей. Перейти от бесконечных разговоров о равных возможностях для каждого к созданию реальных условий, эти возможности обеспечивающих. Добиться того, чтобы в своей стране, на своей улице, в своем доме человек чувствовал себя защищенным. Люди просто не верят, что их кто </w:t>
      </w:r>
      <w:proofErr w:type="gramStart"/>
      <w:r w:rsidRPr="008B2DC7">
        <w:rPr>
          <w:rFonts w:ascii="Times New Roman" w:eastAsia="Times New Roman" w:hAnsi="Times New Roman" w:cs="Times New Roman"/>
          <w:sz w:val="28"/>
          <w:szCs w:val="28"/>
        </w:rPr>
        <w:t>-т</w:t>
      </w:r>
      <w:proofErr w:type="gramEnd"/>
      <w:r w:rsidRPr="008B2DC7">
        <w:rPr>
          <w:rFonts w:ascii="Times New Roman" w:eastAsia="Times New Roman" w:hAnsi="Times New Roman" w:cs="Times New Roman"/>
          <w:sz w:val="28"/>
          <w:szCs w:val="28"/>
        </w:rPr>
        <w:t>о или что-то защитит. Самоубийство - свидетельство все возрастающей разобщенности людей. Когда связи человека с миром слабеют, один ищет компенсации в алкоголе, другой в наркотиках, а третий начинает думать, что он этому миру больше не нужен. И уходит из него. Потеря эта невосполнима, ведь с каждым человеком исчезает безвозвратно целая Вселенная.</w:t>
      </w: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387"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Список литературы</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1.Алиев И.А. Актуальные проблемы </w:t>
      </w:r>
      <w:proofErr w:type="spellStart"/>
      <w:r w:rsidRPr="008B2DC7">
        <w:rPr>
          <w:rFonts w:ascii="Times New Roman" w:eastAsia="Times New Roman" w:hAnsi="Times New Roman" w:cs="Times New Roman"/>
          <w:sz w:val="29"/>
          <w:szCs w:val="29"/>
        </w:rPr>
        <w:t>суицидологии</w:t>
      </w:r>
      <w:proofErr w:type="spellEnd"/>
      <w:r w:rsidRPr="008B2DC7">
        <w:rPr>
          <w:rFonts w:ascii="Times New Roman" w:eastAsia="Times New Roman" w:hAnsi="Times New Roman" w:cs="Times New Roman"/>
          <w:sz w:val="29"/>
          <w:szCs w:val="29"/>
        </w:rPr>
        <w:t>. - Баку –1987г.,289c.</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2.Арефьева Т. Социологический этюд. М., 1998. 205с.</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3.Горин К. Самоубийство…Убийство? // Газета "Аргументы и факты" - 1996- № 17</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4.Дюркгейм Э. Самоубийство. Социологический этюд // М.: Мысль, 1994г.,480с.</w:t>
      </w:r>
    </w:p>
    <w:p w:rsidR="008B2DC7" w:rsidRPr="008B2DC7" w:rsidRDefault="008B2DC7" w:rsidP="008B2DC7">
      <w:pPr>
        <w:spacing w:line="19" w:lineRule="exact"/>
        <w:rPr>
          <w:rFonts w:ascii="Times New Roman" w:hAnsi="Times New Roman" w:cs="Times New Roman"/>
          <w:sz w:val="20"/>
          <w:szCs w:val="20"/>
        </w:rPr>
      </w:pPr>
    </w:p>
    <w:p w:rsidR="008B2DC7" w:rsidRPr="008B2DC7" w:rsidRDefault="008B2DC7" w:rsidP="008B2DC7">
      <w:pPr>
        <w:spacing w:line="225" w:lineRule="auto"/>
        <w:ind w:right="660"/>
        <w:rPr>
          <w:rFonts w:ascii="Times New Roman" w:hAnsi="Times New Roman" w:cs="Times New Roman"/>
          <w:sz w:val="20"/>
          <w:szCs w:val="20"/>
        </w:rPr>
      </w:pPr>
      <w:r w:rsidRPr="008B2DC7">
        <w:rPr>
          <w:rFonts w:ascii="Times New Roman" w:eastAsia="Times New Roman" w:hAnsi="Times New Roman" w:cs="Times New Roman"/>
          <w:sz w:val="29"/>
          <w:szCs w:val="29"/>
        </w:rPr>
        <w:t>5.Красненкова И.П. Качество веры как решающий аргумент в решении проблемы преодоления сознательного суицида. // "Идея смерти в российском менталитете". – СПб: Изд-во "Русский гуманитарный христианский институт", 1999г.</w:t>
      </w:r>
    </w:p>
    <w:p w:rsidR="008B2DC7" w:rsidRPr="008B2DC7" w:rsidRDefault="008B2DC7" w:rsidP="008B2DC7">
      <w:pPr>
        <w:spacing w:line="21" w:lineRule="exact"/>
        <w:rPr>
          <w:rFonts w:ascii="Times New Roman" w:hAnsi="Times New Roman" w:cs="Times New Roman"/>
          <w:sz w:val="20"/>
          <w:szCs w:val="20"/>
        </w:rPr>
      </w:pPr>
    </w:p>
    <w:p w:rsidR="008B2DC7" w:rsidRPr="008B2DC7" w:rsidRDefault="008B2DC7" w:rsidP="008B2DC7">
      <w:pPr>
        <w:spacing w:line="225" w:lineRule="auto"/>
        <w:ind w:right="1620"/>
        <w:rPr>
          <w:rFonts w:ascii="Times New Roman" w:hAnsi="Times New Roman" w:cs="Times New Roman"/>
          <w:sz w:val="20"/>
          <w:szCs w:val="20"/>
        </w:rPr>
      </w:pPr>
      <w:r w:rsidRPr="008B2DC7">
        <w:rPr>
          <w:rFonts w:ascii="Times New Roman" w:eastAsia="Times New Roman" w:hAnsi="Times New Roman" w:cs="Times New Roman"/>
          <w:sz w:val="29"/>
          <w:szCs w:val="29"/>
        </w:rPr>
        <w:t>6.Красненкова И.П. Философский анализ суицида. // "Идея смерти в российском менталитете". – СПб: Изд-во "Русский гуманитарный христианский институт", 1999г.</w:t>
      </w: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7.Сладков Л.С. Плюс минус жизнь. М.: Молодая гвардия, 1990г.,269с.</w:t>
      </w:r>
    </w:p>
    <w:p w:rsidR="008B2DC7" w:rsidRPr="008B2DC7" w:rsidRDefault="008B2DC7" w:rsidP="008B2DC7">
      <w:pPr>
        <w:spacing w:line="226"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8.Трегубов Л, </w:t>
      </w:r>
      <w:proofErr w:type="spellStart"/>
      <w:r w:rsidRPr="008B2DC7">
        <w:rPr>
          <w:rFonts w:ascii="Times New Roman" w:eastAsia="Times New Roman" w:hAnsi="Times New Roman" w:cs="Times New Roman"/>
          <w:sz w:val="29"/>
          <w:szCs w:val="29"/>
        </w:rPr>
        <w:t>Вагин</w:t>
      </w:r>
      <w:proofErr w:type="spellEnd"/>
      <w:r w:rsidRPr="008B2DC7">
        <w:rPr>
          <w:rFonts w:ascii="Times New Roman" w:eastAsia="Times New Roman" w:hAnsi="Times New Roman" w:cs="Times New Roman"/>
          <w:sz w:val="29"/>
          <w:szCs w:val="29"/>
        </w:rPr>
        <w:t xml:space="preserve"> Ю. Эстетика самоубийства. - Пермь, 1993г., 319с.</w:t>
      </w:r>
    </w:p>
    <w:p w:rsidR="008B2DC7" w:rsidRPr="008B2DC7" w:rsidRDefault="008B2DC7" w:rsidP="008B2DC7">
      <w:pPr>
        <w:rPr>
          <w:rFonts w:ascii="Times New Roman" w:hAnsi="Times New Roman" w:cs="Times New Roman"/>
        </w:rPr>
        <w:sectPr w:rsidR="008B2DC7" w:rsidRPr="008B2DC7">
          <w:pgSz w:w="16840" w:h="11910" w:orient="landscape"/>
          <w:pgMar w:top="889" w:right="325" w:bottom="878" w:left="540" w:header="0" w:footer="0" w:gutter="0"/>
          <w:cols w:space="720" w:equalWidth="0">
            <w:col w:w="15980"/>
          </w:cols>
        </w:sectPr>
      </w:pPr>
    </w:p>
    <w:p w:rsidR="008B2DC7" w:rsidRPr="008B2DC7" w:rsidRDefault="008B2DC7" w:rsidP="008B2DC7">
      <w:pPr>
        <w:ind w:left="5940"/>
        <w:rPr>
          <w:rFonts w:ascii="Times New Roman" w:hAnsi="Times New Roman" w:cs="Times New Roman"/>
          <w:sz w:val="20"/>
          <w:szCs w:val="20"/>
        </w:rPr>
      </w:pPr>
      <w:r w:rsidRPr="008B2DC7">
        <w:rPr>
          <w:rFonts w:ascii="Times New Roman" w:eastAsia="Times New Roman" w:hAnsi="Times New Roman" w:cs="Times New Roman"/>
          <w:b/>
          <w:bCs/>
          <w:sz w:val="29"/>
          <w:szCs w:val="29"/>
        </w:rPr>
        <w:lastRenderedPageBreak/>
        <w:t>ПАМЯТКА ДЛЯ РОДИТЕЛЕЙ</w:t>
      </w: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242" w:lineRule="exact"/>
        <w:rPr>
          <w:rFonts w:ascii="Times New Roman" w:hAnsi="Times New Roman" w:cs="Times New Roman"/>
          <w:sz w:val="20"/>
          <w:szCs w:val="20"/>
        </w:rPr>
      </w:pPr>
    </w:p>
    <w:p w:rsidR="008B2DC7" w:rsidRPr="008B2DC7" w:rsidRDefault="008B2DC7" w:rsidP="008B2DC7">
      <w:pPr>
        <w:numPr>
          <w:ilvl w:val="0"/>
          <w:numId w:val="12"/>
        </w:numPr>
        <w:tabs>
          <w:tab w:val="left" w:pos="160"/>
        </w:tabs>
        <w:spacing w:after="0" w:line="240" w:lineRule="auto"/>
        <w:ind w:left="160" w:hanging="16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Чаще показывайте детям, как сильно вы их любите, не скрывайте это.</w:t>
      </w:r>
    </w:p>
    <w:p w:rsidR="008B2DC7" w:rsidRPr="008B2DC7" w:rsidRDefault="008B2DC7" w:rsidP="008B2DC7">
      <w:pPr>
        <w:spacing w:line="252" w:lineRule="exact"/>
        <w:rPr>
          <w:rFonts w:ascii="Times New Roman" w:eastAsia="Times New Roman" w:hAnsi="Times New Roman" w:cs="Times New Roman"/>
          <w:sz w:val="29"/>
          <w:szCs w:val="29"/>
        </w:rPr>
      </w:pPr>
    </w:p>
    <w:p w:rsidR="008B2DC7" w:rsidRPr="008B2DC7" w:rsidRDefault="008B2DC7" w:rsidP="008B2DC7">
      <w:pPr>
        <w:numPr>
          <w:ilvl w:val="0"/>
          <w:numId w:val="12"/>
        </w:numPr>
        <w:tabs>
          <w:tab w:val="left" w:pos="160"/>
        </w:tabs>
        <w:spacing w:after="0" w:line="240" w:lineRule="auto"/>
        <w:ind w:left="160" w:hanging="16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Не бойтесь попросить совета у вашего ребенка – это только сблизит вас.</w:t>
      </w:r>
    </w:p>
    <w:p w:rsidR="008B2DC7" w:rsidRPr="008B2DC7" w:rsidRDefault="008B2DC7" w:rsidP="008B2DC7">
      <w:pPr>
        <w:spacing w:line="282" w:lineRule="exact"/>
        <w:rPr>
          <w:rFonts w:ascii="Times New Roman" w:hAnsi="Times New Roman" w:cs="Times New Roman"/>
          <w:sz w:val="20"/>
          <w:szCs w:val="20"/>
        </w:rPr>
      </w:pPr>
    </w:p>
    <w:p w:rsidR="008B2DC7" w:rsidRPr="008B2DC7" w:rsidRDefault="008B2DC7" w:rsidP="008B2DC7">
      <w:pPr>
        <w:tabs>
          <w:tab w:val="left" w:pos="9420"/>
        </w:tabs>
        <w:rPr>
          <w:rFonts w:ascii="Times New Roman" w:hAnsi="Times New Roman" w:cs="Times New Roman"/>
          <w:sz w:val="20"/>
          <w:szCs w:val="20"/>
        </w:rPr>
      </w:pPr>
      <w:r w:rsidRPr="008B2DC7">
        <w:rPr>
          <w:rFonts w:ascii="Times New Roman" w:eastAsia="Times New Roman" w:hAnsi="Times New Roman" w:cs="Times New Roman"/>
          <w:sz w:val="29"/>
          <w:szCs w:val="29"/>
        </w:rPr>
        <w:t>- Доверять вам будут, если вы будете не только родителями, но и друзьями,</w:t>
      </w:r>
      <w:r w:rsidRPr="008B2DC7">
        <w:rPr>
          <w:rFonts w:ascii="Times New Roman" w:hAnsi="Times New Roman" w:cs="Times New Roman"/>
          <w:sz w:val="20"/>
          <w:szCs w:val="20"/>
        </w:rPr>
        <w:tab/>
      </w:r>
      <w:r w:rsidRPr="008B2DC7">
        <w:rPr>
          <w:rFonts w:ascii="Times New Roman" w:eastAsia="Times New Roman" w:hAnsi="Times New Roman" w:cs="Times New Roman"/>
          <w:sz w:val="28"/>
          <w:szCs w:val="28"/>
        </w:rPr>
        <w:t>способными понять и сопереживать.</w:t>
      </w:r>
    </w:p>
    <w:p w:rsidR="008B2DC7" w:rsidRPr="008B2DC7" w:rsidRDefault="008B2DC7" w:rsidP="008B2DC7">
      <w:pPr>
        <w:spacing w:line="279" w:lineRule="exact"/>
        <w:rPr>
          <w:rFonts w:ascii="Times New Roman" w:hAnsi="Times New Roman" w:cs="Times New Roman"/>
          <w:sz w:val="20"/>
          <w:szCs w:val="20"/>
        </w:rPr>
      </w:pPr>
    </w:p>
    <w:p w:rsidR="008B2DC7" w:rsidRPr="008B2DC7" w:rsidRDefault="008B2DC7" w:rsidP="008B2DC7">
      <w:pPr>
        <w:numPr>
          <w:ilvl w:val="1"/>
          <w:numId w:val="13"/>
        </w:numPr>
        <w:tabs>
          <w:tab w:val="left" w:pos="240"/>
        </w:tabs>
        <w:spacing w:after="0" w:line="240" w:lineRule="auto"/>
        <w:ind w:left="240" w:hanging="165"/>
        <w:rPr>
          <w:rFonts w:ascii="Times New Roman" w:eastAsia="Times New Roman" w:hAnsi="Times New Roman" w:cs="Times New Roman"/>
          <w:sz w:val="28"/>
          <w:szCs w:val="28"/>
        </w:rPr>
      </w:pPr>
      <w:r w:rsidRPr="008B2DC7">
        <w:rPr>
          <w:rFonts w:ascii="Times New Roman" w:eastAsia="Times New Roman" w:hAnsi="Times New Roman" w:cs="Times New Roman"/>
          <w:sz w:val="28"/>
          <w:szCs w:val="28"/>
        </w:rPr>
        <w:t>Будьте примером для ребенка: ведь как вы сейчас относитесь к своим родителям, так и к вам будут относиться к старости.</w:t>
      </w:r>
    </w:p>
    <w:p w:rsidR="008B2DC7" w:rsidRPr="008B2DC7" w:rsidRDefault="008B2DC7" w:rsidP="008B2DC7">
      <w:pPr>
        <w:spacing w:line="266" w:lineRule="exact"/>
        <w:rPr>
          <w:rFonts w:ascii="Times New Roman" w:eastAsia="Times New Roman" w:hAnsi="Times New Roman" w:cs="Times New Roman"/>
          <w:sz w:val="28"/>
          <w:szCs w:val="28"/>
        </w:rPr>
      </w:pPr>
    </w:p>
    <w:p w:rsidR="008B2DC7" w:rsidRPr="008B2DC7" w:rsidRDefault="008B2DC7" w:rsidP="008B2DC7">
      <w:pPr>
        <w:numPr>
          <w:ilvl w:val="0"/>
          <w:numId w:val="13"/>
        </w:numPr>
        <w:tabs>
          <w:tab w:val="left" w:pos="160"/>
        </w:tabs>
        <w:spacing w:after="0" w:line="240" w:lineRule="auto"/>
        <w:ind w:left="160" w:hanging="16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Чаще бывайте в школе.</w:t>
      </w:r>
    </w:p>
    <w:p w:rsidR="008B2DC7" w:rsidRPr="008B2DC7" w:rsidRDefault="008B2DC7" w:rsidP="008B2DC7">
      <w:pPr>
        <w:spacing w:line="288" w:lineRule="exact"/>
        <w:rPr>
          <w:rFonts w:ascii="Times New Roman" w:eastAsia="Times New Roman" w:hAnsi="Times New Roman" w:cs="Times New Roman"/>
          <w:sz w:val="29"/>
          <w:szCs w:val="29"/>
        </w:rPr>
      </w:pPr>
    </w:p>
    <w:p w:rsidR="008B2DC7" w:rsidRPr="008B2DC7" w:rsidRDefault="008B2DC7" w:rsidP="008B2DC7">
      <w:pPr>
        <w:numPr>
          <w:ilvl w:val="0"/>
          <w:numId w:val="13"/>
        </w:numPr>
        <w:tabs>
          <w:tab w:val="left" w:pos="165"/>
        </w:tabs>
        <w:spacing w:after="0" w:line="231" w:lineRule="auto"/>
        <w:ind w:right="22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Не забывайте слова известного педагога В. Сухомлинского: «Наиболее полноценное воспитание, как известно, школьно - семейное».</w:t>
      </w:r>
    </w:p>
    <w:p w:rsidR="008B2DC7" w:rsidRPr="008B2DC7" w:rsidRDefault="008B2DC7" w:rsidP="008B2DC7">
      <w:pPr>
        <w:rPr>
          <w:rFonts w:ascii="Times New Roman" w:hAnsi="Times New Roman" w:cs="Times New Roman"/>
        </w:rPr>
        <w:sectPr w:rsidR="008B2DC7" w:rsidRPr="008B2DC7">
          <w:pgSz w:w="16840" w:h="11910" w:orient="landscape"/>
          <w:pgMar w:top="868" w:right="1345" w:bottom="1440" w:left="540" w:header="0" w:footer="0" w:gutter="0"/>
          <w:cols w:space="720" w:equalWidth="0">
            <w:col w:w="14960"/>
          </w:cols>
        </w:sectPr>
      </w:pPr>
    </w:p>
    <w:p w:rsidR="008B2DC7" w:rsidRPr="008B2DC7" w:rsidRDefault="008B2DC7" w:rsidP="008B2DC7">
      <w:pPr>
        <w:ind w:left="6320"/>
        <w:rPr>
          <w:rFonts w:ascii="Times New Roman" w:hAnsi="Times New Roman" w:cs="Times New Roman"/>
          <w:sz w:val="20"/>
          <w:szCs w:val="20"/>
        </w:rPr>
      </w:pPr>
      <w:r w:rsidRPr="008B2DC7">
        <w:rPr>
          <w:rFonts w:ascii="Times New Roman" w:eastAsia="Times New Roman" w:hAnsi="Times New Roman" w:cs="Times New Roman"/>
          <w:b/>
          <w:bCs/>
          <w:sz w:val="29"/>
          <w:szCs w:val="29"/>
        </w:rPr>
        <w:lastRenderedPageBreak/>
        <w:t>ПАМЯТКА ПЕДАГОГАМ</w:t>
      </w:r>
    </w:p>
    <w:p w:rsidR="008B2DC7" w:rsidRPr="008B2DC7" w:rsidRDefault="008B2DC7" w:rsidP="008B2DC7">
      <w:pPr>
        <w:spacing w:line="237" w:lineRule="auto"/>
        <w:ind w:left="4300"/>
        <w:rPr>
          <w:rFonts w:ascii="Times New Roman" w:hAnsi="Times New Roman" w:cs="Times New Roman"/>
          <w:sz w:val="20"/>
          <w:szCs w:val="20"/>
        </w:rPr>
      </w:pPr>
      <w:r w:rsidRPr="008B2DC7">
        <w:rPr>
          <w:rFonts w:ascii="Times New Roman" w:eastAsia="Times New Roman" w:hAnsi="Times New Roman" w:cs="Times New Roman"/>
          <w:sz w:val="29"/>
          <w:szCs w:val="29"/>
        </w:rPr>
        <w:t>(по предупреждению суицидальных попыток среди подростков)</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ind w:right="100"/>
        <w:jc w:val="center"/>
        <w:rPr>
          <w:rFonts w:ascii="Times New Roman" w:hAnsi="Times New Roman" w:cs="Times New Roman"/>
          <w:sz w:val="20"/>
          <w:szCs w:val="20"/>
        </w:rPr>
      </w:pPr>
      <w:r w:rsidRPr="008B2DC7">
        <w:rPr>
          <w:rFonts w:ascii="Times New Roman" w:eastAsia="Times New Roman" w:hAnsi="Times New Roman" w:cs="Times New Roman"/>
          <w:b/>
          <w:bCs/>
          <w:sz w:val="29"/>
          <w:szCs w:val="29"/>
        </w:rPr>
        <w:t>Сигналы суицидального риска</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i/>
          <w:iCs/>
          <w:sz w:val="29"/>
          <w:szCs w:val="29"/>
        </w:rPr>
        <w:t>Ситуационные сигналы</w:t>
      </w:r>
      <w:proofErr w:type="gramStart"/>
      <w:r w:rsidRPr="008B2DC7">
        <w:rPr>
          <w:rFonts w:ascii="Times New Roman" w:eastAsia="Times New Roman" w:hAnsi="Times New Roman" w:cs="Times New Roman"/>
          <w:i/>
          <w:iCs/>
          <w:sz w:val="29"/>
          <w:szCs w:val="29"/>
        </w:rPr>
        <w:t xml:space="preserve"> :</w:t>
      </w:r>
      <w:proofErr w:type="gramEnd"/>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-Смерть любимого человека;</w:t>
      </w:r>
    </w:p>
    <w:p w:rsidR="008B2DC7" w:rsidRPr="008B2DC7" w:rsidRDefault="008B2DC7" w:rsidP="008B2DC7">
      <w:pPr>
        <w:spacing w:line="238"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-Вынужденная социальная изоляция, от семьи или друзей (переезд на новое место жительства);</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-Сексуальное насилие;</w:t>
      </w:r>
    </w:p>
    <w:p w:rsidR="008B2DC7" w:rsidRPr="008B2DC7" w:rsidRDefault="008B2DC7" w:rsidP="008B2DC7">
      <w:pPr>
        <w:spacing w:line="23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-Нежелательная беременность;</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-«Потеря лица» (позор, унижения).</w:t>
      </w:r>
    </w:p>
    <w:p w:rsidR="008B2DC7" w:rsidRPr="008B2DC7" w:rsidRDefault="008B2DC7" w:rsidP="008B2DC7">
      <w:pPr>
        <w:spacing w:line="238" w:lineRule="auto"/>
        <w:ind w:left="80"/>
        <w:rPr>
          <w:rFonts w:ascii="Times New Roman" w:hAnsi="Times New Roman" w:cs="Times New Roman"/>
          <w:sz w:val="20"/>
          <w:szCs w:val="20"/>
        </w:rPr>
      </w:pPr>
      <w:r w:rsidRPr="008B2DC7">
        <w:rPr>
          <w:rFonts w:ascii="Times New Roman" w:eastAsia="Times New Roman" w:hAnsi="Times New Roman" w:cs="Times New Roman"/>
          <w:i/>
          <w:iCs/>
          <w:sz w:val="29"/>
          <w:szCs w:val="29"/>
        </w:rPr>
        <w:t>Поведенческие сигналы:</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-Наркотическая и алкогольная зависимость;</w:t>
      </w:r>
    </w:p>
    <w:p w:rsidR="008B2DC7" w:rsidRPr="008B2DC7" w:rsidRDefault="008B2DC7" w:rsidP="008B2DC7">
      <w:pPr>
        <w:spacing w:line="238"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-Уход из дома;</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-Самоизоляция от других людей и жизни;</w:t>
      </w:r>
    </w:p>
    <w:p w:rsidR="008B2DC7" w:rsidRPr="008B2DC7" w:rsidRDefault="008B2DC7" w:rsidP="008B2DC7">
      <w:pPr>
        <w:spacing w:line="238"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-Резкое снижение поведенческой активности;</w:t>
      </w:r>
    </w:p>
    <w:p w:rsidR="008B2DC7" w:rsidRPr="008B2DC7" w:rsidRDefault="008B2DC7" w:rsidP="008B2DC7">
      <w:pPr>
        <w:spacing w:line="3" w:lineRule="exact"/>
        <w:rPr>
          <w:rFonts w:ascii="Times New Roman" w:hAnsi="Times New Roman" w:cs="Times New Roman"/>
          <w:sz w:val="20"/>
          <w:szCs w:val="20"/>
        </w:rPr>
      </w:pPr>
    </w:p>
    <w:p w:rsidR="008B2DC7" w:rsidRPr="008B2DC7" w:rsidRDefault="008B2DC7" w:rsidP="008B2DC7">
      <w:pPr>
        <w:spacing w:line="229" w:lineRule="auto"/>
        <w:ind w:left="80" w:right="4420"/>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-Изменение привычек, например, несоблюдение правил личной гигиены, ухода за внешностью; </w:t>
      </w:r>
      <w:proofErr w:type="gramStart"/>
      <w:r w:rsidRPr="008B2DC7">
        <w:rPr>
          <w:rFonts w:ascii="Times New Roman" w:eastAsia="Times New Roman" w:hAnsi="Times New Roman" w:cs="Times New Roman"/>
          <w:sz w:val="29"/>
          <w:szCs w:val="29"/>
        </w:rPr>
        <w:t>-П</w:t>
      </w:r>
      <w:proofErr w:type="gramEnd"/>
      <w:r w:rsidRPr="008B2DC7">
        <w:rPr>
          <w:rFonts w:ascii="Times New Roman" w:eastAsia="Times New Roman" w:hAnsi="Times New Roman" w:cs="Times New Roman"/>
          <w:sz w:val="29"/>
          <w:szCs w:val="29"/>
        </w:rPr>
        <w:t>редпочтение тем разговора и чтения, связанных со смертью и самоубийствами; -Частное прослушивание траурной или печальной музыки;</w:t>
      </w:r>
    </w:p>
    <w:p w:rsidR="008B2DC7" w:rsidRPr="008B2DC7" w:rsidRDefault="008B2DC7" w:rsidP="008B2DC7">
      <w:pPr>
        <w:spacing w:line="1" w:lineRule="exact"/>
        <w:rPr>
          <w:rFonts w:ascii="Times New Roman" w:hAnsi="Times New Roman" w:cs="Times New Roman"/>
          <w:sz w:val="20"/>
          <w:szCs w:val="20"/>
        </w:rPr>
      </w:pPr>
    </w:p>
    <w:p w:rsidR="008B2DC7" w:rsidRPr="008B2DC7" w:rsidRDefault="008B2DC7" w:rsidP="008B2DC7">
      <w:pPr>
        <w:ind w:left="80"/>
        <w:rPr>
          <w:rFonts w:ascii="Times New Roman" w:hAnsi="Times New Roman" w:cs="Times New Roman"/>
          <w:sz w:val="20"/>
          <w:szCs w:val="20"/>
        </w:rPr>
      </w:pPr>
      <w:r w:rsidRPr="008B2DC7">
        <w:rPr>
          <w:rFonts w:ascii="Times New Roman" w:eastAsia="Times New Roman" w:hAnsi="Times New Roman" w:cs="Times New Roman"/>
          <w:sz w:val="29"/>
          <w:szCs w:val="29"/>
        </w:rPr>
        <w:t>-«Приведение дел в порядок» (</w:t>
      </w:r>
      <w:proofErr w:type="spellStart"/>
      <w:r w:rsidRPr="008B2DC7">
        <w:rPr>
          <w:rFonts w:ascii="Times New Roman" w:eastAsia="Times New Roman" w:hAnsi="Times New Roman" w:cs="Times New Roman"/>
          <w:sz w:val="29"/>
          <w:szCs w:val="29"/>
        </w:rPr>
        <w:t>раздаривание</w:t>
      </w:r>
      <w:proofErr w:type="spellEnd"/>
      <w:r w:rsidRPr="008B2DC7">
        <w:rPr>
          <w:rFonts w:ascii="Times New Roman" w:eastAsia="Times New Roman" w:hAnsi="Times New Roman" w:cs="Times New Roman"/>
          <w:sz w:val="29"/>
          <w:szCs w:val="29"/>
        </w:rPr>
        <w:t xml:space="preserve"> личных вещей, письма к </w:t>
      </w:r>
      <w:proofErr w:type="spellStart"/>
      <w:proofErr w:type="gramStart"/>
      <w:r w:rsidRPr="008B2DC7">
        <w:rPr>
          <w:rFonts w:ascii="Times New Roman" w:eastAsia="Times New Roman" w:hAnsi="Times New Roman" w:cs="Times New Roman"/>
          <w:sz w:val="29"/>
          <w:szCs w:val="29"/>
        </w:rPr>
        <w:t>ро</w:t>
      </w:r>
      <w:proofErr w:type="spellEnd"/>
      <w:r w:rsidRPr="008B2DC7">
        <w:rPr>
          <w:rFonts w:ascii="Times New Roman" w:eastAsia="Times New Roman" w:hAnsi="Times New Roman" w:cs="Times New Roman"/>
          <w:sz w:val="29"/>
          <w:szCs w:val="29"/>
        </w:rPr>
        <w:t xml:space="preserve"> </w:t>
      </w:r>
      <w:proofErr w:type="spellStart"/>
      <w:r w:rsidRPr="008B2DC7">
        <w:rPr>
          <w:rFonts w:ascii="Times New Roman" w:eastAsia="Times New Roman" w:hAnsi="Times New Roman" w:cs="Times New Roman"/>
          <w:sz w:val="29"/>
          <w:szCs w:val="29"/>
        </w:rPr>
        <w:t>дственникам</w:t>
      </w:r>
      <w:proofErr w:type="spellEnd"/>
      <w:proofErr w:type="gramEnd"/>
      <w:r w:rsidRPr="008B2DC7">
        <w:rPr>
          <w:rFonts w:ascii="Times New Roman" w:eastAsia="Times New Roman" w:hAnsi="Times New Roman" w:cs="Times New Roman"/>
          <w:sz w:val="29"/>
          <w:szCs w:val="29"/>
        </w:rPr>
        <w:t xml:space="preserve"> и друзьям, урегулирование конфликтов).</w:t>
      </w:r>
    </w:p>
    <w:p w:rsidR="008B2DC7" w:rsidRPr="008B2DC7" w:rsidRDefault="008B2DC7" w:rsidP="008B2DC7">
      <w:pPr>
        <w:spacing w:line="226" w:lineRule="auto"/>
        <w:rPr>
          <w:rFonts w:ascii="Times New Roman" w:hAnsi="Times New Roman" w:cs="Times New Roman"/>
          <w:sz w:val="20"/>
          <w:szCs w:val="20"/>
        </w:rPr>
      </w:pPr>
      <w:r w:rsidRPr="008B2DC7">
        <w:rPr>
          <w:rFonts w:ascii="Times New Roman" w:eastAsia="Times New Roman" w:hAnsi="Times New Roman" w:cs="Times New Roman"/>
          <w:i/>
          <w:iCs/>
          <w:sz w:val="29"/>
          <w:szCs w:val="29"/>
        </w:rPr>
        <w:t>Эмоциональные сигналы:</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-Поиск пути к смерти и желание жить одновременно;</w:t>
      </w:r>
    </w:p>
    <w:p w:rsidR="008B2DC7" w:rsidRPr="008B2DC7" w:rsidRDefault="008B2DC7" w:rsidP="008B2DC7">
      <w:pPr>
        <w:spacing w:line="19" w:lineRule="exact"/>
        <w:rPr>
          <w:rFonts w:ascii="Times New Roman" w:hAnsi="Times New Roman" w:cs="Times New Roman"/>
          <w:sz w:val="20"/>
          <w:szCs w:val="20"/>
        </w:rPr>
      </w:pPr>
    </w:p>
    <w:p w:rsidR="008B2DC7" w:rsidRPr="008B2DC7" w:rsidRDefault="008B2DC7" w:rsidP="008B2DC7">
      <w:pPr>
        <w:spacing w:line="225" w:lineRule="auto"/>
        <w:ind w:left="80" w:right="2140"/>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-Депрессивное настроение: безразличие к своей судьбе; подавленность, безнадежность, беспомощность, отчаяние; </w:t>
      </w:r>
      <w:proofErr w:type="gramStart"/>
      <w:r w:rsidRPr="008B2DC7">
        <w:rPr>
          <w:rFonts w:ascii="Times New Roman" w:eastAsia="Times New Roman" w:hAnsi="Times New Roman" w:cs="Times New Roman"/>
          <w:sz w:val="29"/>
          <w:szCs w:val="29"/>
        </w:rPr>
        <w:t>-П</w:t>
      </w:r>
      <w:proofErr w:type="gramEnd"/>
      <w:r w:rsidRPr="008B2DC7">
        <w:rPr>
          <w:rFonts w:ascii="Times New Roman" w:eastAsia="Times New Roman" w:hAnsi="Times New Roman" w:cs="Times New Roman"/>
          <w:sz w:val="29"/>
          <w:szCs w:val="29"/>
        </w:rPr>
        <w:t>ереживание горя.</w:t>
      </w:r>
    </w:p>
    <w:p w:rsidR="008B2DC7" w:rsidRPr="008B2DC7" w:rsidRDefault="008B2DC7" w:rsidP="008B2DC7">
      <w:pPr>
        <w:spacing w:line="200" w:lineRule="exact"/>
        <w:rPr>
          <w:rFonts w:ascii="Times New Roman" w:hAnsi="Times New Roman" w:cs="Times New Roman"/>
          <w:sz w:val="20"/>
          <w:szCs w:val="20"/>
        </w:rPr>
      </w:pPr>
    </w:p>
    <w:p w:rsidR="008B2DC7" w:rsidRPr="008B2DC7" w:rsidRDefault="008B2DC7" w:rsidP="008B2DC7">
      <w:pPr>
        <w:spacing w:line="340" w:lineRule="exact"/>
        <w:rPr>
          <w:rFonts w:ascii="Times New Roman" w:hAnsi="Times New Roman" w:cs="Times New Roman"/>
          <w:sz w:val="20"/>
          <w:szCs w:val="20"/>
        </w:rPr>
      </w:pPr>
    </w:p>
    <w:p w:rsidR="008B2DC7" w:rsidRPr="008B2DC7" w:rsidRDefault="008B2DC7" w:rsidP="008B2DC7">
      <w:pPr>
        <w:ind w:left="60"/>
        <w:rPr>
          <w:rFonts w:ascii="Times New Roman" w:hAnsi="Times New Roman" w:cs="Times New Roman"/>
          <w:sz w:val="20"/>
          <w:szCs w:val="20"/>
        </w:rPr>
      </w:pPr>
      <w:r w:rsidRPr="008B2DC7">
        <w:rPr>
          <w:rFonts w:ascii="Times New Roman" w:eastAsia="Times New Roman" w:hAnsi="Times New Roman" w:cs="Times New Roman"/>
          <w:i/>
          <w:iCs/>
          <w:sz w:val="29"/>
          <w:szCs w:val="29"/>
        </w:rPr>
        <w:t>Коммуникативные сигналы:</w:t>
      </w:r>
    </w:p>
    <w:p w:rsidR="008B2DC7" w:rsidRPr="008B2DC7" w:rsidRDefault="008B2DC7" w:rsidP="008B2DC7">
      <w:pPr>
        <w:spacing w:line="304" w:lineRule="exact"/>
        <w:rPr>
          <w:rFonts w:ascii="Times New Roman" w:hAnsi="Times New Roman" w:cs="Times New Roman"/>
          <w:sz w:val="20"/>
          <w:szCs w:val="20"/>
        </w:rPr>
      </w:pPr>
    </w:p>
    <w:p w:rsidR="008B2DC7" w:rsidRPr="008B2DC7" w:rsidRDefault="008B2DC7" w:rsidP="008B2DC7">
      <w:pPr>
        <w:spacing w:line="225" w:lineRule="auto"/>
        <w:ind w:right="20" w:firstLine="706"/>
        <w:rPr>
          <w:rFonts w:ascii="Times New Roman" w:hAnsi="Times New Roman" w:cs="Times New Roman"/>
          <w:sz w:val="20"/>
          <w:szCs w:val="20"/>
        </w:rPr>
      </w:pPr>
      <w:proofErr w:type="gramStart"/>
      <w:r w:rsidRPr="008B2DC7">
        <w:rPr>
          <w:rFonts w:ascii="Times New Roman" w:eastAsia="Times New Roman" w:hAnsi="Times New Roman" w:cs="Times New Roman"/>
          <w:sz w:val="29"/>
          <w:szCs w:val="29"/>
        </w:rPr>
        <w:t>-Прямые или косвенные сообщения о суицидальных намерениях («Хочу умереть» - прямое сообщение, «Скоро все это закончится»</w:t>
      </w:r>
      <w:proofErr w:type="gramEnd"/>
    </w:p>
    <w:p w:rsidR="008B2DC7" w:rsidRPr="008B2DC7" w:rsidRDefault="008B2DC7" w:rsidP="008B2DC7">
      <w:pPr>
        <w:spacing w:line="306" w:lineRule="exact"/>
        <w:rPr>
          <w:rFonts w:ascii="Times New Roman" w:hAnsi="Times New Roman" w:cs="Times New Roman"/>
          <w:sz w:val="20"/>
          <w:szCs w:val="20"/>
        </w:rPr>
      </w:pPr>
    </w:p>
    <w:p w:rsidR="008B2DC7" w:rsidRPr="008B2DC7" w:rsidRDefault="008B2DC7" w:rsidP="008B2DC7">
      <w:pPr>
        <w:numPr>
          <w:ilvl w:val="0"/>
          <w:numId w:val="14"/>
        </w:numPr>
        <w:tabs>
          <w:tab w:val="left" w:pos="976"/>
        </w:tabs>
        <w:spacing w:after="0" w:line="225" w:lineRule="auto"/>
        <w:ind w:firstLine="781"/>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косвенное)</w:t>
      </w:r>
      <w:proofErr w:type="gramStart"/>
      <w:r w:rsidRPr="008B2DC7">
        <w:rPr>
          <w:rFonts w:ascii="Times New Roman" w:eastAsia="Times New Roman" w:hAnsi="Times New Roman" w:cs="Times New Roman"/>
          <w:sz w:val="29"/>
          <w:szCs w:val="29"/>
        </w:rPr>
        <w:t>.Ш</w:t>
      </w:r>
      <w:proofErr w:type="gramEnd"/>
      <w:r w:rsidRPr="008B2DC7">
        <w:rPr>
          <w:rFonts w:ascii="Times New Roman" w:eastAsia="Times New Roman" w:hAnsi="Times New Roman" w:cs="Times New Roman"/>
          <w:sz w:val="29"/>
          <w:szCs w:val="29"/>
        </w:rPr>
        <w:t>утки, иронические высказывания о желании умереть, бессмысленности жизни также относятся к косвенным сообщения.</w:t>
      </w:r>
    </w:p>
    <w:p w:rsidR="008B2DC7" w:rsidRPr="008B2DC7" w:rsidRDefault="008B2DC7" w:rsidP="008B2DC7">
      <w:pPr>
        <w:rPr>
          <w:rFonts w:ascii="Times New Roman" w:hAnsi="Times New Roman" w:cs="Times New Roman"/>
        </w:rPr>
        <w:sectPr w:rsidR="008B2DC7" w:rsidRPr="008B2DC7">
          <w:pgSz w:w="16840" w:h="11910" w:orient="landscape"/>
          <w:pgMar w:top="868" w:right="325" w:bottom="324" w:left="540" w:header="0" w:footer="0" w:gutter="0"/>
          <w:cols w:space="720" w:equalWidth="0">
            <w:col w:w="15980"/>
          </w:cols>
        </w:sect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b/>
          <w:bCs/>
          <w:sz w:val="29"/>
          <w:szCs w:val="29"/>
        </w:rPr>
        <w:lastRenderedPageBreak/>
        <w:t>Ресурсы</w:t>
      </w:r>
    </w:p>
    <w:p w:rsidR="008B2DC7" w:rsidRPr="008B2DC7" w:rsidRDefault="008B2DC7" w:rsidP="008B2DC7">
      <w:pPr>
        <w:spacing w:line="237" w:lineRule="auto"/>
        <w:ind w:left="80"/>
        <w:rPr>
          <w:rFonts w:ascii="Times New Roman" w:hAnsi="Times New Roman" w:cs="Times New Roman"/>
          <w:sz w:val="20"/>
          <w:szCs w:val="20"/>
        </w:rPr>
      </w:pPr>
      <w:r w:rsidRPr="008B2DC7">
        <w:rPr>
          <w:rFonts w:ascii="Times New Roman" w:eastAsia="Times New Roman" w:hAnsi="Times New Roman" w:cs="Times New Roman"/>
          <w:i/>
          <w:iCs/>
          <w:sz w:val="29"/>
          <w:szCs w:val="29"/>
        </w:rPr>
        <w:t>Внутренние ресурсы:</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i/>
          <w:iCs/>
          <w:sz w:val="29"/>
          <w:szCs w:val="29"/>
        </w:rPr>
        <w:t>-</w:t>
      </w:r>
      <w:r w:rsidRPr="008B2DC7">
        <w:rPr>
          <w:rFonts w:ascii="Times New Roman" w:eastAsia="Times New Roman" w:hAnsi="Times New Roman" w:cs="Times New Roman"/>
          <w:sz w:val="29"/>
          <w:szCs w:val="29"/>
        </w:rPr>
        <w:t>Инстинкт самосохранения;</w:t>
      </w:r>
    </w:p>
    <w:p w:rsidR="008B2DC7" w:rsidRPr="008B2DC7" w:rsidRDefault="008B2DC7" w:rsidP="008B2DC7">
      <w:pPr>
        <w:spacing w:line="238"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-Интеллект;</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-Социальный опыт;</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-Коммуникативный потенциал (общительность);</w:t>
      </w:r>
    </w:p>
    <w:p w:rsidR="008B2DC7" w:rsidRPr="008B2DC7" w:rsidRDefault="008B2DC7" w:rsidP="008B2DC7">
      <w:pPr>
        <w:spacing w:line="238"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-Позитивный опыт решения проблем.</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i/>
          <w:iCs/>
          <w:sz w:val="29"/>
          <w:szCs w:val="29"/>
        </w:rPr>
        <w:t>Внешние ресурсы:</w:t>
      </w:r>
    </w:p>
    <w:p w:rsidR="008B2DC7" w:rsidRPr="008B2DC7" w:rsidRDefault="008B2DC7" w:rsidP="008B2DC7">
      <w:pPr>
        <w:spacing w:line="23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-Поддержка семьи и друзей;</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-Стабильная работа;</w:t>
      </w:r>
    </w:p>
    <w:p w:rsidR="008B2DC7" w:rsidRPr="008B2DC7" w:rsidRDefault="008B2DC7" w:rsidP="008B2DC7">
      <w:pPr>
        <w:spacing w:line="238"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-Религиозность;</w:t>
      </w:r>
    </w:p>
    <w:p w:rsidR="008B2DC7" w:rsidRPr="008B2DC7" w:rsidRDefault="008B2DC7" w:rsidP="008B2DC7">
      <w:pPr>
        <w:spacing w:line="227"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-Устойчивое материальное положение;</w:t>
      </w:r>
    </w:p>
    <w:p w:rsidR="008B2DC7" w:rsidRPr="008B2DC7" w:rsidRDefault="008B2DC7" w:rsidP="008B2DC7">
      <w:pPr>
        <w:spacing w:line="238" w:lineRule="auto"/>
        <w:ind w:left="80"/>
        <w:rPr>
          <w:rFonts w:ascii="Times New Roman" w:hAnsi="Times New Roman" w:cs="Times New Roman"/>
          <w:sz w:val="20"/>
          <w:szCs w:val="20"/>
        </w:rPr>
      </w:pPr>
      <w:r w:rsidRPr="008B2DC7">
        <w:rPr>
          <w:rFonts w:ascii="Times New Roman" w:eastAsia="Times New Roman" w:hAnsi="Times New Roman" w:cs="Times New Roman"/>
          <w:sz w:val="29"/>
          <w:szCs w:val="29"/>
        </w:rPr>
        <w:t>-Медицинская помощь;</w:t>
      </w:r>
    </w:p>
    <w:p w:rsidR="008B2DC7" w:rsidRPr="008B2DC7" w:rsidRDefault="008B2DC7" w:rsidP="008B2DC7">
      <w:pPr>
        <w:numPr>
          <w:ilvl w:val="0"/>
          <w:numId w:val="15"/>
        </w:numPr>
        <w:tabs>
          <w:tab w:val="left" w:pos="240"/>
        </w:tabs>
        <w:spacing w:after="0" w:line="227" w:lineRule="auto"/>
        <w:ind w:left="240" w:hanging="165"/>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Индивидуальная психотерапевтическая помощь.</w:t>
      </w:r>
    </w:p>
    <w:p w:rsidR="008B2DC7" w:rsidRPr="008B2DC7" w:rsidRDefault="008B2DC7" w:rsidP="008B2DC7">
      <w:pPr>
        <w:spacing w:line="237" w:lineRule="auto"/>
        <w:rPr>
          <w:rFonts w:ascii="Times New Roman" w:eastAsia="Times New Roman" w:hAnsi="Times New Roman" w:cs="Times New Roman"/>
          <w:sz w:val="29"/>
          <w:szCs w:val="29"/>
        </w:rPr>
      </w:pPr>
      <w:r w:rsidRPr="008B2DC7">
        <w:rPr>
          <w:rFonts w:ascii="Times New Roman" w:eastAsia="Times New Roman" w:hAnsi="Times New Roman" w:cs="Times New Roman"/>
          <w:b/>
          <w:bCs/>
          <w:sz w:val="29"/>
          <w:szCs w:val="29"/>
        </w:rPr>
        <w:t>Помощь при потенциальном суициде</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spacing w:line="226"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 xml:space="preserve">Распознавание суицидальной опасности, разговор с </w:t>
      </w:r>
      <w:proofErr w:type="spellStart"/>
      <w:r w:rsidRPr="008B2DC7">
        <w:rPr>
          <w:rFonts w:ascii="Times New Roman" w:eastAsia="Times New Roman" w:hAnsi="Times New Roman" w:cs="Times New Roman"/>
          <w:sz w:val="29"/>
          <w:szCs w:val="29"/>
        </w:rPr>
        <w:t>суицидентом</w:t>
      </w:r>
      <w:proofErr w:type="spellEnd"/>
      <w:r w:rsidRPr="008B2DC7">
        <w:rPr>
          <w:rFonts w:ascii="Times New Roman" w:eastAsia="Times New Roman" w:hAnsi="Times New Roman" w:cs="Times New Roman"/>
          <w:sz w:val="29"/>
          <w:szCs w:val="29"/>
        </w:rPr>
        <w:t xml:space="preserve"> о его намерениях – это первая помощь.</w:t>
      </w:r>
    </w:p>
    <w:p w:rsidR="008B2DC7" w:rsidRPr="008B2DC7" w:rsidRDefault="008B2DC7" w:rsidP="008B2DC7">
      <w:pPr>
        <w:spacing w:line="19" w:lineRule="exact"/>
        <w:rPr>
          <w:rFonts w:ascii="Times New Roman" w:eastAsia="Times New Roman" w:hAnsi="Times New Roman" w:cs="Times New Roman"/>
          <w:sz w:val="29"/>
          <w:szCs w:val="29"/>
        </w:rPr>
      </w:pPr>
    </w:p>
    <w:p w:rsidR="008B2DC7" w:rsidRPr="008B2DC7" w:rsidRDefault="008B2DC7" w:rsidP="008B2DC7">
      <w:pPr>
        <w:spacing w:line="225" w:lineRule="auto"/>
        <w:ind w:right="4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8B2DC7" w:rsidRPr="008B2DC7" w:rsidRDefault="008B2DC7" w:rsidP="008B2DC7">
      <w:pPr>
        <w:spacing w:line="20" w:lineRule="exact"/>
        <w:rPr>
          <w:rFonts w:ascii="Times New Roman" w:eastAsia="Times New Roman" w:hAnsi="Times New Roman" w:cs="Times New Roman"/>
          <w:sz w:val="29"/>
          <w:szCs w:val="29"/>
        </w:rPr>
      </w:pPr>
    </w:p>
    <w:p w:rsidR="008B2DC7" w:rsidRPr="008B2DC7" w:rsidRDefault="008B2DC7" w:rsidP="008B2DC7">
      <w:pPr>
        <w:spacing w:line="226"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 xml:space="preserve">Обсуждайте. Открытое обсуждение планов и проблем снимает тревожность. Одно из важных отличий </w:t>
      </w:r>
      <w:proofErr w:type="spellStart"/>
      <w:r w:rsidRPr="008B2DC7">
        <w:rPr>
          <w:rFonts w:ascii="Times New Roman" w:eastAsia="Times New Roman" w:hAnsi="Times New Roman" w:cs="Times New Roman"/>
          <w:sz w:val="29"/>
          <w:szCs w:val="29"/>
        </w:rPr>
        <w:t>суицидоопасного</w:t>
      </w:r>
      <w:proofErr w:type="spellEnd"/>
      <w:r w:rsidRPr="008B2DC7">
        <w:rPr>
          <w:rFonts w:ascii="Times New Roman" w:eastAsia="Times New Roman" w:hAnsi="Times New Roman" w:cs="Times New Roman"/>
          <w:sz w:val="29"/>
          <w:szCs w:val="29"/>
        </w:rPr>
        <w:t xml:space="preserve"> состояния – ощущение себя «вне» общества, поскольку тема самоубийства табуирована (табу – запрет). Поэтому важно задавать вопросы о самоубийстве, не избегать этой темы.</w:t>
      </w:r>
    </w:p>
    <w:p w:rsidR="008B2DC7" w:rsidRPr="008B2DC7" w:rsidRDefault="008B2DC7" w:rsidP="008B2DC7">
      <w:pPr>
        <w:spacing w:line="18" w:lineRule="exact"/>
        <w:rPr>
          <w:rFonts w:ascii="Times New Roman" w:eastAsia="Times New Roman" w:hAnsi="Times New Roman" w:cs="Times New Roman"/>
          <w:sz w:val="29"/>
          <w:szCs w:val="29"/>
        </w:rPr>
      </w:pPr>
    </w:p>
    <w:p w:rsidR="008B2DC7" w:rsidRPr="008B2DC7" w:rsidRDefault="008B2DC7" w:rsidP="008B2DC7">
      <w:pPr>
        <w:spacing w:line="225" w:lineRule="auto"/>
        <w:ind w:right="8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lastRenderedPageBreak/>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8B2DC7" w:rsidRPr="008B2DC7" w:rsidRDefault="008B2DC7" w:rsidP="008B2DC7">
      <w:pPr>
        <w:spacing w:line="20" w:lineRule="exact"/>
        <w:rPr>
          <w:rFonts w:ascii="Times New Roman" w:eastAsia="Times New Roman" w:hAnsi="Times New Roman" w:cs="Times New Roman"/>
          <w:sz w:val="29"/>
          <w:szCs w:val="29"/>
        </w:rPr>
      </w:pPr>
    </w:p>
    <w:p w:rsidR="008B2DC7" w:rsidRPr="008B2DC7" w:rsidRDefault="008B2DC7" w:rsidP="008B2DC7">
      <w:pPr>
        <w:spacing w:line="225" w:lineRule="auto"/>
        <w:ind w:right="94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Выработайте совместные решения о дальнейших действиях. Постарайтесь вместе искать альтернативные варианты решения. Проявляйте интерес, но не оценивайте, не обсуждайте и не пытайтесь переубедить собеседника.</w:t>
      </w:r>
    </w:p>
    <w:p w:rsidR="008B2DC7" w:rsidRPr="008B2DC7" w:rsidRDefault="008B2DC7" w:rsidP="008B2DC7">
      <w:pPr>
        <w:spacing w:line="315"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Развеем мифы</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МИФ 1. Люди, говорящие о самоубийстве, никогда не осуществляли его на деле.</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Это не так. На самом деле 4 из 5 </w:t>
      </w:r>
      <w:proofErr w:type="spellStart"/>
      <w:r w:rsidRPr="008B2DC7">
        <w:rPr>
          <w:rFonts w:ascii="Times New Roman" w:eastAsia="Times New Roman" w:hAnsi="Times New Roman" w:cs="Times New Roman"/>
          <w:sz w:val="29"/>
          <w:szCs w:val="29"/>
        </w:rPr>
        <w:t>суицидентов</w:t>
      </w:r>
      <w:proofErr w:type="spellEnd"/>
      <w:r w:rsidRPr="008B2DC7">
        <w:rPr>
          <w:rFonts w:ascii="Times New Roman" w:eastAsia="Times New Roman" w:hAnsi="Times New Roman" w:cs="Times New Roman"/>
          <w:sz w:val="29"/>
          <w:szCs w:val="29"/>
        </w:rPr>
        <w:t xml:space="preserve"> не раз подавали сигнал о своих намерениях.</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МИФ 2. Человек в суицидальном состоянии твердо решил покончить жизнь самоубийством.</w:t>
      </w:r>
    </w:p>
    <w:p w:rsidR="008B2DC7" w:rsidRPr="008B2DC7" w:rsidRDefault="008B2DC7" w:rsidP="008B2DC7">
      <w:pPr>
        <w:spacing w:line="4" w:lineRule="exact"/>
        <w:rPr>
          <w:rFonts w:ascii="Times New Roman" w:hAnsi="Times New Roman" w:cs="Times New Roman"/>
          <w:sz w:val="20"/>
          <w:szCs w:val="20"/>
        </w:rPr>
      </w:pPr>
    </w:p>
    <w:p w:rsidR="008B2DC7" w:rsidRPr="008B2DC7" w:rsidRDefault="008B2DC7" w:rsidP="008B2DC7">
      <w:pPr>
        <w:spacing w:line="231" w:lineRule="auto"/>
        <w:ind w:right="1540"/>
        <w:rPr>
          <w:rFonts w:ascii="Times New Roman" w:hAnsi="Times New Roman" w:cs="Times New Roman"/>
          <w:sz w:val="20"/>
          <w:szCs w:val="20"/>
        </w:rPr>
      </w:pPr>
      <w:r w:rsidRPr="008B2DC7">
        <w:rPr>
          <w:rFonts w:ascii="Times New Roman" w:eastAsia="Times New Roman" w:hAnsi="Times New Roman" w:cs="Times New Roman"/>
          <w:sz w:val="29"/>
          <w:szCs w:val="29"/>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8B2DC7" w:rsidRPr="008B2DC7" w:rsidRDefault="008B2DC7" w:rsidP="008B2DC7">
      <w:pPr>
        <w:rPr>
          <w:rFonts w:ascii="Times New Roman" w:hAnsi="Times New Roman" w:cs="Times New Roman"/>
        </w:rPr>
        <w:sectPr w:rsidR="008B2DC7" w:rsidRPr="008B2DC7">
          <w:pgSz w:w="16840" w:h="11910" w:orient="landscape"/>
          <w:pgMar w:top="868" w:right="345" w:bottom="142" w:left="540" w:header="0" w:footer="0" w:gutter="0"/>
          <w:cols w:space="720" w:equalWidth="0">
            <w:col w:w="15960"/>
          </w:cols>
        </w:sect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МИФ 3. Самоубийство происходит внезапно, без всякого предупреждения.</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Это не так. Суициду предшествует ряд сигналов, выражающих внутреннюю борьбу человека между жизнью и смертью.</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МИФ 4. </w:t>
      </w:r>
      <w:proofErr w:type="spellStart"/>
      <w:r w:rsidRPr="008B2DC7">
        <w:rPr>
          <w:rFonts w:ascii="Times New Roman" w:eastAsia="Times New Roman" w:hAnsi="Times New Roman" w:cs="Times New Roman"/>
          <w:sz w:val="29"/>
          <w:szCs w:val="29"/>
        </w:rPr>
        <w:t>Суициденты</w:t>
      </w:r>
      <w:proofErr w:type="spellEnd"/>
      <w:r w:rsidRPr="008B2DC7">
        <w:rPr>
          <w:rFonts w:ascii="Times New Roman" w:eastAsia="Times New Roman" w:hAnsi="Times New Roman" w:cs="Times New Roman"/>
          <w:sz w:val="29"/>
          <w:szCs w:val="29"/>
        </w:rPr>
        <w:t xml:space="preserve"> постоянно думают о смерти.</w:t>
      </w:r>
    </w:p>
    <w:p w:rsidR="008B2DC7" w:rsidRPr="008B2DC7" w:rsidRDefault="008B2DC7" w:rsidP="008B2DC7">
      <w:pPr>
        <w:spacing w:line="19" w:lineRule="exact"/>
        <w:rPr>
          <w:rFonts w:ascii="Times New Roman" w:hAnsi="Times New Roman" w:cs="Times New Roman"/>
          <w:sz w:val="20"/>
          <w:szCs w:val="20"/>
        </w:rPr>
      </w:pPr>
    </w:p>
    <w:p w:rsidR="008B2DC7" w:rsidRPr="008B2DC7" w:rsidRDefault="008B2DC7" w:rsidP="008B2DC7">
      <w:pPr>
        <w:spacing w:line="225" w:lineRule="auto"/>
        <w:ind w:right="820"/>
        <w:rPr>
          <w:rFonts w:ascii="Times New Roman" w:hAnsi="Times New Roman" w:cs="Times New Roman"/>
          <w:sz w:val="20"/>
          <w:szCs w:val="20"/>
        </w:rPr>
      </w:pPr>
      <w:r w:rsidRPr="008B2DC7">
        <w:rPr>
          <w:rFonts w:ascii="Times New Roman" w:eastAsia="Times New Roman" w:hAnsi="Times New Roman" w:cs="Times New Roman"/>
          <w:sz w:val="29"/>
          <w:szCs w:val="29"/>
        </w:rPr>
        <w:t>Это не так. Позывы к смерти кратковременны. Если в такой момент помочь человеку преодолеть стресс, его намерения могут измениться.</w:t>
      </w:r>
    </w:p>
    <w:p w:rsidR="008B2DC7" w:rsidRPr="008B2DC7" w:rsidRDefault="008B2DC7" w:rsidP="008B2DC7">
      <w:pPr>
        <w:spacing w:line="6" w:lineRule="exact"/>
        <w:rPr>
          <w:rFonts w:ascii="Times New Roman" w:hAnsi="Times New Roman" w:cs="Times New Roman"/>
          <w:sz w:val="20"/>
          <w:szCs w:val="20"/>
        </w:rPr>
      </w:pPr>
    </w:p>
    <w:p w:rsidR="008B2DC7" w:rsidRPr="008B2DC7" w:rsidRDefault="008B2DC7" w:rsidP="008B2DC7">
      <w:pPr>
        <w:spacing w:line="231" w:lineRule="auto"/>
        <w:ind w:right="2840"/>
        <w:rPr>
          <w:rFonts w:ascii="Times New Roman" w:hAnsi="Times New Roman" w:cs="Times New Roman"/>
          <w:sz w:val="20"/>
          <w:szCs w:val="20"/>
        </w:rPr>
      </w:pPr>
      <w:r w:rsidRPr="008B2DC7">
        <w:rPr>
          <w:rFonts w:ascii="Times New Roman" w:eastAsia="Times New Roman" w:hAnsi="Times New Roman" w:cs="Times New Roman"/>
          <w:sz w:val="29"/>
          <w:szCs w:val="29"/>
        </w:rPr>
        <w:t>МИФ 5. Улучшение, наступающее после суицидального кризиса, означает, что угроза самоубийства прошла. Это не так. Большинство самоубий</w:t>
      </w:r>
      <w:proofErr w:type="gramStart"/>
      <w:r w:rsidRPr="008B2DC7">
        <w:rPr>
          <w:rFonts w:ascii="Times New Roman" w:eastAsia="Times New Roman" w:hAnsi="Times New Roman" w:cs="Times New Roman"/>
          <w:sz w:val="29"/>
          <w:szCs w:val="29"/>
        </w:rPr>
        <w:t>ств пр</w:t>
      </w:r>
      <w:proofErr w:type="gramEnd"/>
      <w:r w:rsidRPr="008B2DC7">
        <w:rPr>
          <w:rFonts w:ascii="Times New Roman" w:eastAsia="Times New Roman" w:hAnsi="Times New Roman" w:cs="Times New Roman"/>
          <w:sz w:val="29"/>
          <w:szCs w:val="29"/>
        </w:rPr>
        <w:t>оисходит в течение примерно 3 месяцев после начала</w:t>
      </w:r>
    </w:p>
    <w:p w:rsidR="008B2DC7" w:rsidRPr="008B2DC7" w:rsidRDefault="008B2DC7" w:rsidP="008B2DC7">
      <w:pPr>
        <w:spacing w:line="4" w:lineRule="exact"/>
        <w:rPr>
          <w:rFonts w:ascii="Times New Roman" w:hAnsi="Times New Roman" w:cs="Times New Roman"/>
          <w:sz w:val="20"/>
          <w:szCs w:val="20"/>
        </w:rPr>
      </w:pPr>
    </w:p>
    <w:p w:rsidR="008B2DC7" w:rsidRPr="008B2DC7" w:rsidRDefault="008B2DC7" w:rsidP="008B2DC7">
      <w:pPr>
        <w:numPr>
          <w:ilvl w:val="0"/>
          <w:numId w:val="16"/>
        </w:numPr>
        <w:tabs>
          <w:tab w:val="left" w:pos="225"/>
        </w:tabs>
        <w:spacing w:after="0" w:line="231" w:lineRule="auto"/>
        <w:ind w:right="37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улучшения», когда у человека появляется энергия для воплощения своих мыслей и чу</w:t>
      </w:r>
      <w:proofErr w:type="gramStart"/>
      <w:r w:rsidRPr="008B2DC7">
        <w:rPr>
          <w:rFonts w:ascii="Times New Roman" w:eastAsia="Times New Roman" w:hAnsi="Times New Roman" w:cs="Times New Roman"/>
          <w:sz w:val="29"/>
          <w:szCs w:val="29"/>
        </w:rPr>
        <w:t>вств к ж</w:t>
      </w:r>
      <w:proofErr w:type="gramEnd"/>
      <w:r w:rsidRPr="008B2DC7">
        <w:rPr>
          <w:rFonts w:ascii="Times New Roman" w:eastAsia="Times New Roman" w:hAnsi="Times New Roman" w:cs="Times New Roman"/>
          <w:sz w:val="29"/>
          <w:szCs w:val="29"/>
        </w:rPr>
        <w:t>изни. МИФ 6. Суицид, чаще всего, совершают молодые люди.</w:t>
      </w:r>
    </w:p>
    <w:p w:rsidR="008B2DC7" w:rsidRPr="008B2DC7" w:rsidRDefault="008B2DC7" w:rsidP="008B2DC7">
      <w:pPr>
        <w:spacing w:line="226"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Это не так. Суицид примерно в равной мере проявляется среди всех возрастных категорий.</w:t>
      </w:r>
    </w:p>
    <w:p w:rsidR="008B2DC7" w:rsidRPr="008B2DC7" w:rsidRDefault="008B2DC7" w:rsidP="008B2DC7">
      <w:pPr>
        <w:spacing w:line="19" w:lineRule="exact"/>
        <w:rPr>
          <w:rFonts w:ascii="Times New Roman" w:eastAsia="Times New Roman" w:hAnsi="Times New Roman" w:cs="Times New Roman"/>
          <w:sz w:val="29"/>
          <w:szCs w:val="29"/>
        </w:rPr>
      </w:pPr>
    </w:p>
    <w:p w:rsidR="008B2DC7" w:rsidRPr="008B2DC7" w:rsidRDefault="008B2DC7" w:rsidP="008B2DC7">
      <w:pPr>
        <w:spacing w:line="225" w:lineRule="auto"/>
        <w:ind w:right="254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МИФ 7. Самоубийства, происходят гораздо чаще в среде богатых или, наоборот, исключительно среди бедных. Это не так. Уровень самоубийства одинаков во всех слоях общества.</w:t>
      </w:r>
    </w:p>
    <w:p w:rsidR="008B2DC7" w:rsidRPr="008B2DC7" w:rsidRDefault="008B2DC7" w:rsidP="008B2DC7">
      <w:pPr>
        <w:spacing w:line="2" w:lineRule="exact"/>
        <w:rPr>
          <w:rFonts w:ascii="Times New Roman" w:eastAsia="Times New Roman" w:hAnsi="Times New Roman" w:cs="Times New Roman"/>
          <w:sz w:val="29"/>
          <w:szCs w:val="29"/>
        </w:rPr>
      </w:pPr>
    </w:p>
    <w:p w:rsidR="008B2DC7" w:rsidRPr="008B2DC7" w:rsidRDefault="008B2DC7" w:rsidP="008B2DC7">
      <w:pPr>
        <w:spacing w:line="237"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МИФ 8. Суицид – это наследственная «болезнь».</w:t>
      </w:r>
    </w:p>
    <w:p w:rsidR="008B2DC7" w:rsidRPr="008B2DC7" w:rsidRDefault="008B2DC7" w:rsidP="008B2DC7">
      <w:pPr>
        <w:spacing w:line="3" w:lineRule="exact"/>
        <w:rPr>
          <w:rFonts w:ascii="Times New Roman" w:eastAsia="Times New Roman" w:hAnsi="Times New Roman" w:cs="Times New Roman"/>
          <w:sz w:val="29"/>
          <w:szCs w:val="29"/>
        </w:rPr>
      </w:pPr>
    </w:p>
    <w:p w:rsidR="008B2DC7" w:rsidRPr="008B2DC7" w:rsidRDefault="008B2DC7" w:rsidP="008B2DC7">
      <w:pPr>
        <w:spacing w:line="231" w:lineRule="auto"/>
        <w:ind w:right="34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8B2DC7" w:rsidRPr="008B2DC7" w:rsidRDefault="008B2DC7" w:rsidP="008B2DC7">
      <w:pPr>
        <w:spacing w:line="3" w:lineRule="exact"/>
        <w:rPr>
          <w:rFonts w:ascii="Times New Roman" w:eastAsia="Times New Roman" w:hAnsi="Times New Roman" w:cs="Times New Roman"/>
          <w:sz w:val="29"/>
          <w:szCs w:val="29"/>
        </w:rPr>
      </w:pPr>
    </w:p>
    <w:p w:rsidR="008B2DC7" w:rsidRPr="008B2DC7" w:rsidRDefault="008B2DC7" w:rsidP="008B2DC7">
      <w:pPr>
        <w:spacing w:line="231" w:lineRule="auto"/>
        <w:ind w:right="600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МИФ 9. Все самоубийцы – душевнобольные или умственно неполноценные люди. Это не так. Уходят из жизни глубоко несчастные люди.</w:t>
      </w:r>
    </w:p>
    <w:p w:rsidR="008B2DC7" w:rsidRPr="008B2DC7" w:rsidRDefault="008B2DC7" w:rsidP="008B2DC7">
      <w:pPr>
        <w:spacing w:line="4" w:lineRule="exact"/>
        <w:rPr>
          <w:rFonts w:ascii="Times New Roman" w:eastAsia="Times New Roman" w:hAnsi="Times New Roman" w:cs="Times New Roman"/>
          <w:sz w:val="29"/>
          <w:szCs w:val="29"/>
        </w:rPr>
      </w:pPr>
    </w:p>
    <w:p w:rsidR="008B2DC7" w:rsidRPr="008B2DC7" w:rsidRDefault="008B2DC7" w:rsidP="008B2DC7">
      <w:pPr>
        <w:spacing w:line="229" w:lineRule="auto"/>
        <w:ind w:firstLine="75"/>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lastRenderedPageBreak/>
        <w:t xml:space="preserve">МИФ 10. Женщины угрожают самоубийством, а мужчины осуществляют </w:t>
      </w:r>
      <w:proofErr w:type="spellStart"/>
      <w:r w:rsidRPr="008B2DC7">
        <w:rPr>
          <w:rFonts w:ascii="Times New Roman" w:eastAsia="Times New Roman" w:hAnsi="Times New Roman" w:cs="Times New Roman"/>
          <w:sz w:val="29"/>
          <w:szCs w:val="29"/>
        </w:rPr>
        <w:t>его</w:t>
      </w:r>
      <w:proofErr w:type="gramStart"/>
      <w:r w:rsidRPr="008B2DC7">
        <w:rPr>
          <w:rFonts w:ascii="Times New Roman" w:eastAsia="Times New Roman" w:hAnsi="Times New Roman" w:cs="Times New Roman"/>
          <w:sz w:val="29"/>
          <w:szCs w:val="29"/>
        </w:rPr>
        <w:t>.Э</w:t>
      </w:r>
      <w:proofErr w:type="gramEnd"/>
      <w:r w:rsidRPr="008B2DC7">
        <w:rPr>
          <w:rFonts w:ascii="Times New Roman" w:eastAsia="Times New Roman" w:hAnsi="Times New Roman" w:cs="Times New Roman"/>
          <w:sz w:val="29"/>
          <w:szCs w:val="29"/>
        </w:rPr>
        <w:t>то</w:t>
      </w:r>
      <w:proofErr w:type="spellEnd"/>
      <w:r w:rsidRPr="008B2DC7">
        <w:rPr>
          <w:rFonts w:ascii="Times New Roman" w:eastAsia="Times New Roman" w:hAnsi="Times New Roman" w:cs="Times New Roman"/>
          <w:sz w:val="29"/>
          <w:szCs w:val="29"/>
        </w:rPr>
        <w:t xml:space="preserve">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8B2DC7" w:rsidRPr="008B2DC7" w:rsidRDefault="008B2DC7" w:rsidP="008B2DC7">
      <w:pPr>
        <w:rPr>
          <w:rFonts w:ascii="Times New Roman" w:hAnsi="Times New Roman" w:cs="Times New Roman"/>
        </w:rPr>
        <w:sectPr w:rsidR="008B2DC7" w:rsidRPr="008B2DC7">
          <w:pgSz w:w="16840" w:h="11910" w:orient="landscape"/>
          <w:pgMar w:top="868" w:right="365" w:bottom="1440" w:left="540" w:header="0" w:footer="0" w:gutter="0"/>
          <w:cols w:space="720" w:equalWidth="0">
            <w:col w:w="15940"/>
          </w:cols>
        </w:sectPr>
      </w:pPr>
    </w:p>
    <w:p w:rsidR="008B2DC7" w:rsidRPr="008B2DC7" w:rsidRDefault="008B2DC7" w:rsidP="008B2DC7">
      <w:pPr>
        <w:jc w:val="right"/>
        <w:rPr>
          <w:rFonts w:ascii="Times New Roman" w:hAnsi="Times New Roman" w:cs="Times New Roman"/>
          <w:sz w:val="20"/>
          <w:szCs w:val="20"/>
        </w:rPr>
      </w:pPr>
      <w:r w:rsidRPr="008B2DC7">
        <w:rPr>
          <w:rFonts w:ascii="Times New Roman" w:eastAsia="Times New Roman" w:hAnsi="Times New Roman" w:cs="Times New Roman"/>
          <w:b/>
          <w:bCs/>
          <w:sz w:val="29"/>
          <w:szCs w:val="29"/>
        </w:rPr>
        <w:lastRenderedPageBreak/>
        <w:t>Приложение №2</w:t>
      </w:r>
    </w:p>
    <w:p w:rsidR="008B2DC7" w:rsidRPr="008B2DC7" w:rsidRDefault="008B2DC7" w:rsidP="008B2DC7">
      <w:pPr>
        <w:spacing w:line="286" w:lineRule="exact"/>
        <w:rPr>
          <w:rFonts w:ascii="Times New Roman" w:hAnsi="Times New Roman" w:cs="Times New Roman"/>
          <w:sz w:val="20"/>
          <w:szCs w:val="20"/>
        </w:rPr>
      </w:pPr>
    </w:p>
    <w:p w:rsidR="008B2DC7" w:rsidRPr="008B2DC7" w:rsidRDefault="008B2DC7" w:rsidP="008B2DC7">
      <w:pPr>
        <w:ind w:right="-19"/>
        <w:jc w:val="center"/>
        <w:rPr>
          <w:rFonts w:ascii="Times New Roman" w:hAnsi="Times New Roman" w:cs="Times New Roman"/>
          <w:sz w:val="20"/>
          <w:szCs w:val="20"/>
        </w:rPr>
      </w:pPr>
      <w:r w:rsidRPr="008B2DC7">
        <w:rPr>
          <w:rFonts w:ascii="Times New Roman" w:eastAsia="Times New Roman" w:hAnsi="Times New Roman" w:cs="Times New Roman"/>
          <w:b/>
          <w:bCs/>
          <w:sz w:val="32"/>
          <w:szCs w:val="32"/>
        </w:rPr>
        <w:t>Классный час</w:t>
      </w:r>
    </w:p>
    <w:p w:rsidR="008B2DC7" w:rsidRPr="008B2DC7" w:rsidRDefault="008B2DC7" w:rsidP="008B2DC7">
      <w:pPr>
        <w:spacing w:line="278" w:lineRule="exact"/>
        <w:rPr>
          <w:rFonts w:ascii="Times New Roman" w:hAnsi="Times New Roman" w:cs="Times New Roman"/>
          <w:sz w:val="20"/>
          <w:szCs w:val="20"/>
        </w:rPr>
      </w:pPr>
    </w:p>
    <w:p w:rsidR="008B2DC7" w:rsidRPr="008B2DC7" w:rsidRDefault="008B2DC7" w:rsidP="008B2DC7">
      <w:pPr>
        <w:ind w:right="-39"/>
        <w:jc w:val="center"/>
        <w:rPr>
          <w:rFonts w:ascii="Times New Roman" w:hAnsi="Times New Roman" w:cs="Times New Roman"/>
          <w:sz w:val="20"/>
          <w:szCs w:val="20"/>
        </w:rPr>
      </w:pPr>
      <w:r w:rsidRPr="008B2DC7">
        <w:rPr>
          <w:rFonts w:ascii="Times New Roman" w:eastAsia="Times New Roman" w:hAnsi="Times New Roman" w:cs="Times New Roman"/>
          <w:b/>
          <w:bCs/>
          <w:sz w:val="32"/>
          <w:szCs w:val="32"/>
        </w:rPr>
        <w:t xml:space="preserve">(в рамках </w:t>
      </w:r>
      <w:proofErr w:type="spellStart"/>
      <w:r w:rsidRPr="008B2DC7">
        <w:rPr>
          <w:rFonts w:ascii="Times New Roman" w:eastAsia="Times New Roman" w:hAnsi="Times New Roman" w:cs="Times New Roman"/>
          <w:b/>
          <w:bCs/>
          <w:sz w:val="32"/>
          <w:szCs w:val="32"/>
        </w:rPr>
        <w:t>антинаркотической</w:t>
      </w:r>
      <w:proofErr w:type="spellEnd"/>
      <w:r w:rsidRPr="008B2DC7">
        <w:rPr>
          <w:rFonts w:ascii="Times New Roman" w:eastAsia="Times New Roman" w:hAnsi="Times New Roman" w:cs="Times New Roman"/>
          <w:b/>
          <w:bCs/>
          <w:sz w:val="32"/>
          <w:szCs w:val="32"/>
        </w:rPr>
        <w:t xml:space="preserve"> акции)</w:t>
      </w:r>
    </w:p>
    <w:p w:rsidR="008B2DC7" w:rsidRPr="008B2DC7" w:rsidRDefault="008B2DC7" w:rsidP="008B2DC7">
      <w:pPr>
        <w:spacing w:line="275"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Мероприятие: «Классный час»</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Тема: «Что такое хорошо и что такое плохо»</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Контингент: учащиеся младших классов школы</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Цели:</w:t>
      </w:r>
    </w:p>
    <w:p w:rsidR="008B2DC7" w:rsidRPr="008B2DC7" w:rsidRDefault="008B2DC7" w:rsidP="008B2DC7">
      <w:pPr>
        <w:spacing w:line="19" w:lineRule="exact"/>
        <w:rPr>
          <w:rFonts w:ascii="Times New Roman" w:hAnsi="Times New Roman" w:cs="Times New Roman"/>
          <w:sz w:val="20"/>
          <w:szCs w:val="20"/>
        </w:rPr>
      </w:pPr>
    </w:p>
    <w:p w:rsidR="008B2DC7" w:rsidRPr="008B2DC7" w:rsidRDefault="008B2DC7" w:rsidP="008B2DC7">
      <w:pPr>
        <w:spacing w:line="226" w:lineRule="auto"/>
        <w:ind w:right="6380"/>
        <w:rPr>
          <w:rFonts w:ascii="Times New Roman" w:hAnsi="Times New Roman" w:cs="Times New Roman"/>
          <w:sz w:val="20"/>
          <w:szCs w:val="20"/>
        </w:rPr>
      </w:pPr>
      <w:r w:rsidRPr="008B2DC7">
        <w:rPr>
          <w:rFonts w:ascii="Times New Roman" w:eastAsia="Times New Roman" w:hAnsi="Times New Roman" w:cs="Times New Roman"/>
          <w:sz w:val="29"/>
          <w:szCs w:val="29"/>
        </w:rPr>
        <w:t xml:space="preserve">-раскрыть позитивные и негативные факторы, влияющие на здоровье человека; </w:t>
      </w:r>
      <w:proofErr w:type="gramStart"/>
      <w:r w:rsidRPr="008B2DC7">
        <w:rPr>
          <w:rFonts w:ascii="Times New Roman" w:eastAsia="Times New Roman" w:hAnsi="Times New Roman" w:cs="Times New Roman"/>
          <w:sz w:val="29"/>
          <w:szCs w:val="29"/>
        </w:rPr>
        <w:t>-с</w:t>
      </w:r>
      <w:proofErr w:type="gramEnd"/>
      <w:r w:rsidRPr="008B2DC7">
        <w:rPr>
          <w:rFonts w:ascii="Times New Roman" w:eastAsia="Times New Roman" w:hAnsi="Times New Roman" w:cs="Times New Roman"/>
          <w:sz w:val="29"/>
          <w:szCs w:val="29"/>
        </w:rPr>
        <w:t>формировать понятие «Здоровье человека»; -пропагандировать здоровый образ жизни</w:t>
      </w:r>
    </w:p>
    <w:p w:rsidR="008B2DC7" w:rsidRPr="008B2DC7" w:rsidRDefault="008B2DC7" w:rsidP="008B2DC7">
      <w:pPr>
        <w:spacing w:line="313" w:lineRule="exact"/>
        <w:rPr>
          <w:rFonts w:ascii="Times New Roman" w:hAnsi="Times New Roman" w:cs="Times New Roman"/>
          <w:sz w:val="20"/>
          <w:szCs w:val="20"/>
        </w:r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t>Этапы мероприятия:</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1.Беседа</w:t>
      </w:r>
    </w:p>
    <w:p w:rsidR="008B2DC7" w:rsidRPr="008B2DC7" w:rsidRDefault="008B2DC7" w:rsidP="008B2DC7">
      <w:pPr>
        <w:spacing w:line="4" w:lineRule="exact"/>
        <w:rPr>
          <w:rFonts w:ascii="Times New Roman" w:hAnsi="Times New Roman" w:cs="Times New Roman"/>
          <w:sz w:val="20"/>
          <w:szCs w:val="20"/>
        </w:rPr>
      </w:pPr>
    </w:p>
    <w:p w:rsidR="008B2DC7" w:rsidRPr="008B2DC7" w:rsidRDefault="008B2DC7" w:rsidP="008B2DC7">
      <w:pPr>
        <w:ind w:right="200"/>
        <w:rPr>
          <w:rFonts w:ascii="Times New Roman" w:hAnsi="Times New Roman" w:cs="Times New Roman"/>
          <w:sz w:val="20"/>
          <w:szCs w:val="20"/>
        </w:rPr>
      </w:pPr>
      <w:r w:rsidRPr="008B2DC7">
        <w:rPr>
          <w:rFonts w:ascii="Times New Roman" w:eastAsia="Times New Roman" w:hAnsi="Times New Roman" w:cs="Times New Roman"/>
          <w:sz w:val="28"/>
          <w:szCs w:val="28"/>
        </w:rPr>
        <w:t>Наш классный час посвящен очень важному вопросу – вопросу здоровья. В народе говорят, что за деньги здоровье не купишь. Заботиться о нем надо с первых дней жизни. Сначала ваше здоровье берегут родители. Но, подрастая, вы должны делать это сами: укреплять его, развивать данные природой возможности. К сожалению не все люди это понимают. Спохватываются только тогда, когда здоровью уже причинен вред. Мне очень хочется, чтобы вы выросли здоровыми, сильными людьми.</w:t>
      </w:r>
    </w:p>
    <w:p w:rsidR="008B2DC7" w:rsidRPr="008B2DC7" w:rsidRDefault="008B2DC7" w:rsidP="008B2DC7">
      <w:pPr>
        <w:spacing w:line="4" w:lineRule="exact"/>
        <w:rPr>
          <w:rFonts w:ascii="Times New Roman" w:hAnsi="Times New Roman" w:cs="Times New Roman"/>
          <w:sz w:val="20"/>
          <w:szCs w:val="20"/>
        </w:rPr>
      </w:pPr>
    </w:p>
    <w:p w:rsidR="008B2DC7" w:rsidRPr="008B2DC7" w:rsidRDefault="008B2DC7" w:rsidP="008B2DC7">
      <w:pPr>
        <w:numPr>
          <w:ilvl w:val="0"/>
          <w:numId w:val="17"/>
        </w:numPr>
        <w:tabs>
          <w:tab w:val="left" w:pos="270"/>
        </w:tabs>
        <w:spacing w:after="0" w:line="231" w:lineRule="auto"/>
        <w:ind w:right="430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lastRenderedPageBreak/>
        <w:t>теперь настала пора всем вместе отправиться в прекрасную страну под названием «Здоровье». Для начала попробуйте дать определение: что такое здоровье?</w:t>
      </w:r>
    </w:p>
    <w:p w:rsidR="008B2DC7" w:rsidRPr="008B2DC7" w:rsidRDefault="008B2DC7" w:rsidP="008B2DC7">
      <w:pPr>
        <w:spacing w:line="226"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«Здоровье – это…» (говорят дети)</w:t>
      </w:r>
    </w:p>
    <w:p w:rsidR="008B2DC7" w:rsidRPr="008B2DC7" w:rsidRDefault="008B2DC7" w:rsidP="008B2DC7">
      <w:pPr>
        <w:spacing w:line="19" w:lineRule="exact"/>
        <w:rPr>
          <w:rFonts w:ascii="Times New Roman" w:eastAsia="Times New Roman" w:hAnsi="Times New Roman" w:cs="Times New Roman"/>
          <w:sz w:val="29"/>
          <w:szCs w:val="29"/>
        </w:rPr>
      </w:pPr>
    </w:p>
    <w:p w:rsidR="008B2DC7" w:rsidRPr="008B2DC7" w:rsidRDefault="008B2DC7" w:rsidP="008B2DC7">
      <w:pPr>
        <w:spacing w:line="233" w:lineRule="auto"/>
        <w:ind w:right="6740"/>
        <w:rPr>
          <w:rFonts w:ascii="Times New Roman" w:eastAsia="Times New Roman" w:hAnsi="Times New Roman" w:cs="Times New Roman"/>
          <w:sz w:val="29"/>
          <w:szCs w:val="29"/>
        </w:rPr>
      </w:pPr>
      <w:r w:rsidRPr="008B2DC7">
        <w:rPr>
          <w:rFonts w:ascii="Times New Roman" w:eastAsia="Times New Roman" w:hAnsi="Times New Roman" w:cs="Times New Roman"/>
          <w:sz w:val="28"/>
          <w:szCs w:val="28"/>
        </w:rPr>
        <w:t>Всемирной Организацией Здравоохранения дано такое определение Здоровье – это физическое, духовного и социальное благополучие человека.</w:t>
      </w:r>
    </w:p>
    <w:p w:rsidR="008B2DC7" w:rsidRPr="008B2DC7" w:rsidRDefault="008B2DC7" w:rsidP="008B2DC7">
      <w:pPr>
        <w:spacing w:line="5" w:lineRule="exact"/>
        <w:rPr>
          <w:rFonts w:ascii="Times New Roman" w:eastAsia="Times New Roman" w:hAnsi="Times New Roman" w:cs="Times New Roman"/>
          <w:sz w:val="29"/>
          <w:szCs w:val="29"/>
        </w:rPr>
      </w:pPr>
    </w:p>
    <w:p w:rsidR="008B2DC7" w:rsidRPr="008B2DC7" w:rsidRDefault="008B2DC7" w:rsidP="008B2DC7">
      <w:pPr>
        <w:spacing w:line="231" w:lineRule="auto"/>
        <w:ind w:right="88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Здоровье - это отсутствие болезни. Доброе здоровье, которое сохраняется и укрепляется самим человеком, обеспечивает ему долгую и активную жизнь в обществе.</w:t>
      </w:r>
    </w:p>
    <w:p w:rsidR="008B2DC7" w:rsidRPr="008B2DC7" w:rsidRDefault="008B2DC7" w:rsidP="008B2DC7">
      <w:pPr>
        <w:spacing w:line="4" w:lineRule="exact"/>
        <w:rPr>
          <w:rFonts w:ascii="Times New Roman" w:eastAsia="Times New Roman" w:hAnsi="Times New Roman" w:cs="Times New Roman"/>
          <w:sz w:val="29"/>
          <w:szCs w:val="29"/>
        </w:rPr>
      </w:pPr>
    </w:p>
    <w:p w:rsidR="008B2DC7" w:rsidRPr="008B2DC7" w:rsidRDefault="008B2DC7" w:rsidP="008B2DC7">
      <w:pPr>
        <w:spacing w:line="231" w:lineRule="auto"/>
        <w:ind w:right="466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Какие пожелания вы обязательно пишете товарищам, родным в поздравительных открытках? При встречах с близкими людьми мы желаем им здоровья.</w:t>
      </w:r>
    </w:p>
    <w:p w:rsidR="008B2DC7" w:rsidRPr="008B2DC7" w:rsidRDefault="008B2DC7" w:rsidP="008B2DC7">
      <w:pPr>
        <w:spacing w:line="3" w:lineRule="exact"/>
        <w:rPr>
          <w:rFonts w:ascii="Times New Roman" w:eastAsia="Times New Roman" w:hAnsi="Times New Roman" w:cs="Times New Roman"/>
          <w:sz w:val="29"/>
          <w:szCs w:val="29"/>
        </w:rPr>
      </w:pPr>
    </w:p>
    <w:p w:rsidR="008B2DC7" w:rsidRPr="008B2DC7" w:rsidRDefault="008B2DC7" w:rsidP="008B2DC7">
      <w:pPr>
        <w:spacing w:line="231" w:lineRule="auto"/>
        <w:ind w:right="776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В поздравительных открытках пишем доброго и крепкого здоровья. Все это залог полноценной и счастливой жизни.</w:t>
      </w:r>
    </w:p>
    <w:p w:rsidR="008B2DC7" w:rsidRPr="008B2DC7" w:rsidRDefault="008B2DC7" w:rsidP="008B2DC7">
      <w:pPr>
        <w:spacing w:line="227"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Давайте назовем признаки физического здоровья:</w:t>
      </w:r>
    </w:p>
    <w:p w:rsidR="008B2DC7" w:rsidRPr="008B2DC7" w:rsidRDefault="008B2DC7" w:rsidP="008B2DC7">
      <w:pPr>
        <w:rPr>
          <w:rFonts w:ascii="Times New Roman" w:hAnsi="Times New Roman" w:cs="Times New Roman"/>
        </w:rPr>
        <w:sectPr w:rsidR="008B2DC7" w:rsidRPr="008B2DC7">
          <w:pgSz w:w="16840" w:h="11910" w:orient="landscape"/>
          <w:pgMar w:top="868" w:right="405" w:bottom="187" w:left="540" w:header="0" w:footer="0" w:gutter="0"/>
          <w:cols w:space="720" w:equalWidth="0">
            <w:col w:w="15900"/>
          </w:cols>
        </w:sect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9"/>
          <w:szCs w:val="29"/>
        </w:rPr>
        <w:lastRenderedPageBreak/>
        <w:t>-чистая гладкая кожа;</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-здоровые зубы;</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-блестящие чистые ногти;</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-подвижные суставы;</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-упругие мышцы;</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-хороший аппетит;</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-здоровое сердце;</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-ощущение бодрости в течение дня;</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-работоспособность</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Признаки нравственного, духовного здоровья:</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-уверенность в себе;</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-эмоциональная устойчивость;</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-умение преодолевать трудности;</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-доброта и отзывчивость;</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-справедливость и честность;</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-умение отвечать за совершенные поступки</w:t>
      </w:r>
    </w:p>
    <w:p w:rsidR="008B2DC7" w:rsidRPr="008B2DC7" w:rsidRDefault="008B2DC7" w:rsidP="008B2DC7">
      <w:pPr>
        <w:spacing w:line="238" w:lineRule="auto"/>
        <w:rPr>
          <w:rFonts w:ascii="Times New Roman" w:hAnsi="Times New Roman" w:cs="Times New Roman"/>
          <w:sz w:val="20"/>
          <w:szCs w:val="20"/>
        </w:rPr>
      </w:pPr>
      <w:r w:rsidRPr="008B2DC7">
        <w:rPr>
          <w:rFonts w:ascii="Times New Roman" w:eastAsia="Times New Roman" w:hAnsi="Times New Roman" w:cs="Times New Roman"/>
          <w:sz w:val="29"/>
          <w:szCs w:val="29"/>
        </w:rPr>
        <w:t>2.Работа с пословицами.</w:t>
      </w:r>
    </w:p>
    <w:p w:rsidR="008B2DC7" w:rsidRPr="008B2DC7" w:rsidRDefault="008B2DC7" w:rsidP="008B2DC7">
      <w:pPr>
        <w:spacing w:line="3" w:lineRule="exact"/>
        <w:rPr>
          <w:rFonts w:ascii="Times New Roman" w:hAnsi="Times New Roman" w:cs="Times New Roman"/>
          <w:sz w:val="20"/>
          <w:szCs w:val="20"/>
        </w:rPr>
      </w:pPr>
    </w:p>
    <w:p w:rsidR="008B2DC7" w:rsidRPr="008B2DC7" w:rsidRDefault="008B2DC7" w:rsidP="008B2DC7">
      <w:pPr>
        <w:numPr>
          <w:ilvl w:val="0"/>
          <w:numId w:val="18"/>
        </w:numPr>
        <w:tabs>
          <w:tab w:val="left" w:pos="285"/>
        </w:tabs>
        <w:spacing w:after="0" w:line="231" w:lineRule="auto"/>
        <w:ind w:right="500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здоровье складывают пословицы, поговорки, в них содержится народная мудрость. Давайте разберем несколько пословиц.</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spacing w:line="226"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Голова седая, да душа молодая.</w:t>
      </w:r>
    </w:p>
    <w:p w:rsidR="008B2DC7" w:rsidRPr="008B2DC7" w:rsidRDefault="008B2DC7" w:rsidP="008B2DC7">
      <w:pPr>
        <w:spacing w:line="227"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Праздная молодость - беспутная старость.</w:t>
      </w:r>
    </w:p>
    <w:p w:rsidR="008B2DC7" w:rsidRPr="008B2DC7" w:rsidRDefault="008B2DC7" w:rsidP="008B2DC7">
      <w:pPr>
        <w:spacing w:line="237"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lastRenderedPageBreak/>
        <w:t>3.Игра</w:t>
      </w:r>
    </w:p>
    <w:p w:rsidR="008B2DC7" w:rsidRPr="008B2DC7" w:rsidRDefault="008B2DC7" w:rsidP="008B2DC7">
      <w:pPr>
        <w:spacing w:line="1" w:lineRule="exact"/>
        <w:rPr>
          <w:rFonts w:ascii="Times New Roman" w:eastAsia="Times New Roman" w:hAnsi="Times New Roman" w:cs="Times New Roman"/>
          <w:sz w:val="29"/>
          <w:szCs w:val="29"/>
        </w:rPr>
      </w:pPr>
    </w:p>
    <w:p w:rsidR="008B2DC7" w:rsidRPr="008B2DC7" w:rsidRDefault="008B2DC7" w:rsidP="008B2DC7">
      <w:pPr>
        <w:spacing w:line="226"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А сейчас мы начинаем путешествие по «Морю физической тренировки»</w:t>
      </w:r>
    </w:p>
    <w:p w:rsidR="008B2DC7" w:rsidRPr="008B2DC7" w:rsidRDefault="008B2DC7" w:rsidP="008B2DC7">
      <w:pPr>
        <w:spacing w:line="19" w:lineRule="exact"/>
        <w:rPr>
          <w:rFonts w:ascii="Times New Roman" w:eastAsia="Times New Roman" w:hAnsi="Times New Roman" w:cs="Times New Roman"/>
          <w:sz w:val="29"/>
          <w:szCs w:val="29"/>
        </w:rPr>
      </w:pPr>
    </w:p>
    <w:p w:rsidR="008B2DC7" w:rsidRPr="008B2DC7" w:rsidRDefault="008B2DC7" w:rsidP="008B2DC7">
      <w:pPr>
        <w:spacing w:line="225"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Движение – это жизнь. А что же мы видим на самом деле? Люди могут часами сидеть у телевизора или компьютера. Это очень вредит здоровью.</w:t>
      </w:r>
    </w:p>
    <w:p w:rsidR="008B2DC7" w:rsidRPr="008B2DC7" w:rsidRDefault="008B2DC7" w:rsidP="008B2DC7">
      <w:pPr>
        <w:spacing w:line="2" w:lineRule="exact"/>
        <w:rPr>
          <w:rFonts w:ascii="Times New Roman" w:eastAsia="Times New Roman" w:hAnsi="Times New Roman" w:cs="Times New Roman"/>
          <w:sz w:val="29"/>
          <w:szCs w:val="29"/>
        </w:rPr>
      </w:pPr>
    </w:p>
    <w:p w:rsidR="008B2DC7" w:rsidRPr="008B2DC7" w:rsidRDefault="008B2DC7" w:rsidP="008B2DC7">
      <w:pPr>
        <w:spacing w:line="237"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Сейчас разделимся на три команды.</w:t>
      </w:r>
    </w:p>
    <w:p w:rsidR="008B2DC7" w:rsidRPr="008B2DC7" w:rsidRDefault="008B2DC7" w:rsidP="008B2DC7">
      <w:pPr>
        <w:spacing w:line="4" w:lineRule="exact"/>
        <w:rPr>
          <w:rFonts w:ascii="Times New Roman" w:eastAsia="Times New Roman" w:hAnsi="Times New Roman" w:cs="Times New Roman"/>
          <w:sz w:val="29"/>
          <w:szCs w:val="29"/>
        </w:rPr>
      </w:pPr>
    </w:p>
    <w:p w:rsidR="008B2DC7" w:rsidRPr="008B2DC7" w:rsidRDefault="008B2DC7" w:rsidP="008B2DC7">
      <w:pPr>
        <w:spacing w:line="229" w:lineRule="auto"/>
        <w:ind w:right="694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 xml:space="preserve">Задача командам: придумать и показать физические упражнения для: </w:t>
      </w:r>
      <w:proofErr w:type="gramStart"/>
      <w:r w:rsidRPr="008B2DC7">
        <w:rPr>
          <w:rFonts w:ascii="Times New Roman" w:eastAsia="Times New Roman" w:hAnsi="Times New Roman" w:cs="Times New Roman"/>
          <w:sz w:val="29"/>
          <w:szCs w:val="29"/>
        </w:rPr>
        <w:t>-л</w:t>
      </w:r>
      <w:proofErr w:type="gramEnd"/>
      <w:r w:rsidRPr="008B2DC7">
        <w:rPr>
          <w:rFonts w:ascii="Times New Roman" w:eastAsia="Times New Roman" w:hAnsi="Times New Roman" w:cs="Times New Roman"/>
          <w:sz w:val="29"/>
          <w:szCs w:val="29"/>
        </w:rPr>
        <w:t>юдей, работающих за компьютером; -учеников, сидящих за партой;</w:t>
      </w:r>
    </w:p>
    <w:p w:rsidR="008B2DC7" w:rsidRPr="008B2DC7" w:rsidRDefault="008B2DC7" w:rsidP="008B2DC7">
      <w:pPr>
        <w:spacing w:line="21" w:lineRule="exact"/>
        <w:rPr>
          <w:rFonts w:ascii="Times New Roman" w:eastAsia="Times New Roman" w:hAnsi="Times New Roman" w:cs="Times New Roman"/>
          <w:sz w:val="29"/>
          <w:szCs w:val="29"/>
        </w:rPr>
      </w:pPr>
    </w:p>
    <w:p w:rsidR="008B2DC7" w:rsidRPr="008B2DC7" w:rsidRDefault="008B2DC7" w:rsidP="008B2DC7">
      <w:pPr>
        <w:spacing w:line="225" w:lineRule="auto"/>
        <w:ind w:right="500"/>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Все это наносит большой вред человеку, его физическому и нравственному здоровью. Есть такое высказывание мыслителя Конфуция: «Побороть дурные привычки легче сегодня, чем завтра». Как вы думаете, что он имел в виду?</w:t>
      </w:r>
    </w:p>
    <w:p w:rsidR="008B2DC7" w:rsidRPr="008B2DC7" w:rsidRDefault="008B2DC7" w:rsidP="008B2DC7">
      <w:pPr>
        <w:spacing w:line="2" w:lineRule="exact"/>
        <w:rPr>
          <w:rFonts w:ascii="Times New Roman" w:eastAsia="Times New Roman" w:hAnsi="Times New Roman" w:cs="Times New Roman"/>
          <w:sz w:val="29"/>
          <w:szCs w:val="29"/>
        </w:rPr>
      </w:pPr>
    </w:p>
    <w:p w:rsidR="008B2DC7" w:rsidRPr="008B2DC7" w:rsidRDefault="008B2DC7" w:rsidP="008B2DC7">
      <w:pPr>
        <w:spacing w:line="237" w:lineRule="auto"/>
        <w:rPr>
          <w:rFonts w:ascii="Times New Roman" w:eastAsia="Times New Roman" w:hAnsi="Times New Roman" w:cs="Times New Roman"/>
          <w:sz w:val="29"/>
          <w:szCs w:val="29"/>
        </w:rPr>
      </w:pPr>
      <w:r w:rsidRPr="008B2DC7">
        <w:rPr>
          <w:rFonts w:ascii="Times New Roman" w:eastAsia="Times New Roman" w:hAnsi="Times New Roman" w:cs="Times New Roman"/>
          <w:sz w:val="29"/>
          <w:szCs w:val="29"/>
        </w:rPr>
        <w:t>4.Итог.</w:t>
      </w:r>
    </w:p>
    <w:p w:rsidR="008B2DC7" w:rsidRPr="008B2DC7" w:rsidRDefault="008B2DC7" w:rsidP="008B2DC7">
      <w:pPr>
        <w:rPr>
          <w:rFonts w:ascii="Times New Roman" w:hAnsi="Times New Roman" w:cs="Times New Roman"/>
        </w:rPr>
        <w:sectPr w:rsidR="008B2DC7" w:rsidRPr="008B2DC7">
          <w:pgSz w:w="16840" w:h="11910" w:orient="landscape"/>
          <w:pgMar w:top="868" w:right="1025" w:bottom="143" w:left="540" w:header="0" w:footer="0" w:gutter="0"/>
          <w:cols w:space="720" w:equalWidth="0">
            <w:col w:w="15280"/>
          </w:cols>
        </w:sectPr>
      </w:pPr>
    </w:p>
    <w:p w:rsidR="008B2DC7" w:rsidRPr="008B2DC7" w:rsidRDefault="008B2DC7" w:rsidP="008B2DC7">
      <w:pPr>
        <w:rPr>
          <w:rFonts w:ascii="Times New Roman" w:hAnsi="Times New Roman" w:cs="Times New Roman"/>
          <w:sz w:val="20"/>
          <w:szCs w:val="20"/>
        </w:rPr>
      </w:pPr>
      <w:r w:rsidRPr="008B2DC7">
        <w:rPr>
          <w:rFonts w:ascii="Times New Roman" w:eastAsia="Times New Roman" w:hAnsi="Times New Roman" w:cs="Times New Roman"/>
          <w:sz w:val="28"/>
          <w:szCs w:val="28"/>
        </w:rPr>
        <w:lastRenderedPageBreak/>
        <w:t>Для тех, кто выбирает здоровье, открывается дорога в счастливую полноценную жизнь.</w:t>
      </w:r>
    </w:p>
    <w:p w:rsidR="008B2DC7" w:rsidRPr="008B2DC7" w:rsidRDefault="008B2DC7" w:rsidP="008B2DC7">
      <w:pPr>
        <w:spacing w:line="237" w:lineRule="auto"/>
        <w:rPr>
          <w:rFonts w:ascii="Times New Roman" w:hAnsi="Times New Roman" w:cs="Times New Roman"/>
          <w:sz w:val="20"/>
          <w:szCs w:val="20"/>
        </w:rPr>
      </w:pPr>
      <w:r w:rsidRPr="008B2DC7">
        <w:rPr>
          <w:rFonts w:ascii="Times New Roman" w:eastAsia="Times New Roman" w:hAnsi="Times New Roman" w:cs="Times New Roman"/>
          <w:sz w:val="29"/>
          <w:szCs w:val="29"/>
        </w:rPr>
        <w:t>Здоровье – это отсутствие болезни!</w:t>
      </w:r>
    </w:p>
    <w:p w:rsidR="008B2DC7" w:rsidRPr="008B2DC7" w:rsidRDefault="008B2DC7" w:rsidP="008B2DC7">
      <w:pPr>
        <w:spacing w:line="227" w:lineRule="auto"/>
        <w:rPr>
          <w:rFonts w:ascii="Times New Roman" w:hAnsi="Times New Roman" w:cs="Times New Roman"/>
          <w:sz w:val="20"/>
          <w:szCs w:val="20"/>
        </w:rPr>
      </w:pPr>
      <w:r w:rsidRPr="008B2DC7">
        <w:rPr>
          <w:rFonts w:ascii="Times New Roman" w:eastAsia="Times New Roman" w:hAnsi="Times New Roman" w:cs="Times New Roman"/>
          <w:sz w:val="29"/>
          <w:szCs w:val="29"/>
        </w:rPr>
        <w:t>Здоровье – это радость, успех, счастье!</w:t>
      </w:r>
    </w:p>
    <w:p w:rsidR="008B2DC7" w:rsidRPr="008B2DC7" w:rsidRDefault="008B2DC7" w:rsidP="008B2DC7">
      <w:pPr>
        <w:spacing w:line="9" w:lineRule="exact"/>
        <w:rPr>
          <w:rFonts w:ascii="Times New Roman" w:hAnsi="Times New Roman" w:cs="Times New Roman"/>
          <w:sz w:val="20"/>
          <w:szCs w:val="20"/>
        </w:rPr>
      </w:pPr>
    </w:p>
    <w:p w:rsidR="00E306F1" w:rsidRPr="008B2DC7" w:rsidRDefault="008B2DC7" w:rsidP="008B2DC7">
      <w:pPr>
        <w:rPr>
          <w:rFonts w:ascii="Times New Roman" w:hAnsi="Times New Roman" w:cs="Times New Roman"/>
        </w:rPr>
      </w:pPr>
      <w:proofErr w:type="gramStart"/>
      <w:r w:rsidRPr="008B2DC7">
        <w:rPr>
          <w:rFonts w:ascii="Times New Roman" w:eastAsia="Times New Roman" w:hAnsi="Times New Roman" w:cs="Times New Roman"/>
          <w:sz w:val="28"/>
          <w:szCs w:val="28"/>
        </w:rPr>
        <w:t>Пускай вашим девизом станут слова – «Мы за здоровый образ жизни» (написать</w:t>
      </w:r>
      <w:proofErr w:type="gramEnd"/>
    </w:p>
    <w:sectPr w:rsidR="00E306F1" w:rsidRPr="008B2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90D25C4C"/>
    <w:lvl w:ilvl="0" w:tplc="5696117C">
      <w:start w:val="1"/>
      <w:numFmt w:val="bullet"/>
      <w:lvlText w:val="-"/>
      <w:lvlJc w:val="left"/>
    </w:lvl>
    <w:lvl w:ilvl="1" w:tplc="2438BDE4">
      <w:numFmt w:val="decimal"/>
      <w:lvlText w:val=""/>
      <w:lvlJc w:val="left"/>
    </w:lvl>
    <w:lvl w:ilvl="2" w:tplc="50F4F162">
      <w:numFmt w:val="decimal"/>
      <w:lvlText w:val=""/>
      <w:lvlJc w:val="left"/>
    </w:lvl>
    <w:lvl w:ilvl="3" w:tplc="F830E668">
      <w:numFmt w:val="decimal"/>
      <w:lvlText w:val=""/>
      <w:lvlJc w:val="left"/>
    </w:lvl>
    <w:lvl w:ilvl="4" w:tplc="C896A0E4">
      <w:numFmt w:val="decimal"/>
      <w:lvlText w:val=""/>
      <w:lvlJc w:val="left"/>
    </w:lvl>
    <w:lvl w:ilvl="5" w:tplc="D7DA5FC8">
      <w:numFmt w:val="decimal"/>
      <w:lvlText w:val=""/>
      <w:lvlJc w:val="left"/>
    </w:lvl>
    <w:lvl w:ilvl="6" w:tplc="DDF0ECCC">
      <w:numFmt w:val="decimal"/>
      <w:lvlText w:val=""/>
      <w:lvlJc w:val="left"/>
    </w:lvl>
    <w:lvl w:ilvl="7" w:tplc="061E2B4E">
      <w:numFmt w:val="decimal"/>
      <w:lvlText w:val=""/>
      <w:lvlJc w:val="left"/>
    </w:lvl>
    <w:lvl w:ilvl="8" w:tplc="DC9E2134">
      <w:numFmt w:val="decimal"/>
      <w:lvlText w:val=""/>
      <w:lvlJc w:val="left"/>
    </w:lvl>
  </w:abstractNum>
  <w:abstractNum w:abstractNumId="1">
    <w:nsid w:val="00000677"/>
    <w:multiLevelType w:val="hybridMultilevel"/>
    <w:tmpl w:val="ECAC2088"/>
    <w:lvl w:ilvl="0" w:tplc="6D6C3A60">
      <w:start w:val="1"/>
      <w:numFmt w:val="bullet"/>
      <w:lvlText w:val="А"/>
      <w:lvlJc w:val="left"/>
    </w:lvl>
    <w:lvl w:ilvl="1" w:tplc="CB1466CC">
      <w:numFmt w:val="decimal"/>
      <w:lvlText w:val=""/>
      <w:lvlJc w:val="left"/>
    </w:lvl>
    <w:lvl w:ilvl="2" w:tplc="1D16570C">
      <w:numFmt w:val="decimal"/>
      <w:lvlText w:val=""/>
      <w:lvlJc w:val="left"/>
    </w:lvl>
    <w:lvl w:ilvl="3" w:tplc="BE0A124E">
      <w:numFmt w:val="decimal"/>
      <w:lvlText w:val=""/>
      <w:lvlJc w:val="left"/>
    </w:lvl>
    <w:lvl w:ilvl="4" w:tplc="AB1C06EA">
      <w:numFmt w:val="decimal"/>
      <w:lvlText w:val=""/>
      <w:lvlJc w:val="left"/>
    </w:lvl>
    <w:lvl w:ilvl="5" w:tplc="AFEC684C">
      <w:numFmt w:val="decimal"/>
      <w:lvlText w:val=""/>
      <w:lvlJc w:val="left"/>
    </w:lvl>
    <w:lvl w:ilvl="6" w:tplc="A2BA2258">
      <w:numFmt w:val="decimal"/>
      <w:lvlText w:val=""/>
      <w:lvlJc w:val="left"/>
    </w:lvl>
    <w:lvl w:ilvl="7" w:tplc="E5A6ADF6">
      <w:numFmt w:val="decimal"/>
      <w:lvlText w:val=""/>
      <w:lvlJc w:val="left"/>
    </w:lvl>
    <w:lvl w:ilvl="8" w:tplc="276A5878">
      <w:numFmt w:val="decimal"/>
      <w:lvlText w:val=""/>
      <w:lvlJc w:val="left"/>
    </w:lvl>
  </w:abstractNum>
  <w:abstractNum w:abstractNumId="2">
    <w:nsid w:val="00001916"/>
    <w:multiLevelType w:val="hybridMultilevel"/>
    <w:tmpl w:val="6AD276CE"/>
    <w:lvl w:ilvl="0" w:tplc="5AE6B638">
      <w:start w:val="1"/>
      <w:numFmt w:val="bullet"/>
      <w:lvlText w:val="•"/>
      <w:lvlJc w:val="left"/>
    </w:lvl>
    <w:lvl w:ilvl="1" w:tplc="EFBEE8FA">
      <w:numFmt w:val="decimal"/>
      <w:lvlText w:val=""/>
      <w:lvlJc w:val="left"/>
    </w:lvl>
    <w:lvl w:ilvl="2" w:tplc="5AE479CC">
      <w:numFmt w:val="decimal"/>
      <w:lvlText w:val=""/>
      <w:lvlJc w:val="left"/>
    </w:lvl>
    <w:lvl w:ilvl="3" w:tplc="FF0ADB44">
      <w:numFmt w:val="decimal"/>
      <w:lvlText w:val=""/>
      <w:lvlJc w:val="left"/>
    </w:lvl>
    <w:lvl w:ilvl="4" w:tplc="810896AA">
      <w:numFmt w:val="decimal"/>
      <w:lvlText w:val=""/>
      <w:lvlJc w:val="left"/>
    </w:lvl>
    <w:lvl w:ilvl="5" w:tplc="6E029EBC">
      <w:numFmt w:val="decimal"/>
      <w:lvlText w:val=""/>
      <w:lvlJc w:val="left"/>
    </w:lvl>
    <w:lvl w:ilvl="6" w:tplc="00FCFE4C">
      <w:numFmt w:val="decimal"/>
      <w:lvlText w:val=""/>
      <w:lvlJc w:val="left"/>
    </w:lvl>
    <w:lvl w:ilvl="7" w:tplc="2C5C4234">
      <w:numFmt w:val="decimal"/>
      <w:lvlText w:val=""/>
      <w:lvlJc w:val="left"/>
    </w:lvl>
    <w:lvl w:ilvl="8" w:tplc="4418A0A4">
      <w:numFmt w:val="decimal"/>
      <w:lvlText w:val=""/>
      <w:lvlJc w:val="left"/>
    </w:lvl>
  </w:abstractNum>
  <w:abstractNum w:abstractNumId="3">
    <w:nsid w:val="000022CD"/>
    <w:multiLevelType w:val="hybridMultilevel"/>
    <w:tmpl w:val="F96089CC"/>
    <w:lvl w:ilvl="0" w:tplc="E7E02760">
      <w:start w:val="1"/>
      <w:numFmt w:val="bullet"/>
      <w:lvlText w:val="•"/>
      <w:lvlJc w:val="left"/>
    </w:lvl>
    <w:lvl w:ilvl="1" w:tplc="EEBE6E9A">
      <w:numFmt w:val="decimal"/>
      <w:lvlText w:val=""/>
      <w:lvlJc w:val="left"/>
    </w:lvl>
    <w:lvl w:ilvl="2" w:tplc="A87E8B7E">
      <w:numFmt w:val="decimal"/>
      <w:lvlText w:val=""/>
      <w:lvlJc w:val="left"/>
    </w:lvl>
    <w:lvl w:ilvl="3" w:tplc="FF3E87B4">
      <w:numFmt w:val="decimal"/>
      <w:lvlText w:val=""/>
      <w:lvlJc w:val="left"/>
    </w:lvl>
    <w:lvl w:ilvl="4" w:tplc="63ECDBD4">
      <w:numFmt w:val="decimal"/>
      <w:lvlText w:val=""/>
      <w:lvlJc w:val="left"/>
    </w:lvl>
    <w:lvl w:ilvl="5" w:tplc="F0BCE1DE">
      <w:numFmt w:val="decimal"/>
      <w:lvlText w:val=""/>
      <w:lvlJc w:val="left"/>
    </w:lvl>
    <w:lvl w:ilvl="6" w:tplc="8E34C48E">
      <w:numFmt w:val="decimal"/>
      <w:lvlText w:val=""/>
      <w:lvlJc w:val="left"/>
    </w:lvl>
    <w:lvl w:ilvl="7" w:tplc="FC668BD6">
      <w:numFmt w:val="decimal"/>
      <w:lvlText w:val=""/>
      <w:lvlJc w:val="left"/>
    </w:lvl>
    <w:lvl w:ilvl="8" w:tplc="323C9D74">
      <w:numFmt w:val="decimal"/>
      <w:lvlText w:val=""/>
      <w:lvlJc w:val="left"/>
    </w:lvl>
  </w:abstractNum>
  <w:abstractNum w:abstractNumId="4">
    <w:nsid w:val="0000261E"/>
    <w:multiLevelType w:val="hybridMultilevel"/>
    <w:tmpl w:val="4AE6B41A"/>
    <w:lvl w:ilvl="0" w:tplc="DA6614F4">
      <w:start w:val="1"/>
      <w:numFmt w:val="bullet"/>
      <w:lvlText w:val="•"/>
      <w:lvlJc w:val="left"/>
    </w:lvl>
    <w:lvl w:ilvl="1" w:tplc="4F46899C">
      <w:numFmt w:val="decimal"/>
      <w:lvlText w:val=""/>
      <w:lvlJc w:val="left"/>
    </w:lvl>
    <w:lvl w:ilvl="2" w:tplc="B3706946">
      <w:numFmt w:val="decimal"/>
      <w:lvlText w:val=""/>
      <w:lvlJc w:val="left"/>
    </w:lvl>
    <w:lvl w:ilvl="3" w:tplc="FD762108">
      <w:numFmt w:val="decimal"/>
      <w:lvlText w:val=""/>
      <w:lvlJc w:val="left"/>
    </w:lvl>
    <w:lvl w:ilvl="4" w:tplc="7674DCB4">
      <w:numFmt w:val="decimal"/>
      <w:lvlText w:val=""/>
      <w:lvlJc w:val="left"/>
    </w:lvl>
    <w:lvl w:ilvl="5" w:tplc="6EF06ACA">
      <w:numFmt w:val="decimal"/>
      <w:lvlText w:val=""/>
      <w:lvlJc w:val="left"/>
    </w:lvl>
    <w:lvl w:ilvl="6" w:tplc="68C84E36">
      <w:numFmt w:val="decimal"/>
      <w:lvlText w:val=""/>
      <w:lvlJc w:val="left"/>
    </w:lvl>
    <w:lvl w:ilvl="7" w:tplc="D97ACF14">
      <w:numFmt w:val="decimal"/>
      <w:lvlText w:val=""/>
      <w:lvlJc w:val="left"/>
    </w:lvl>
    <w:lvl w:ilvl="8" w:tplc="AC0E0788">
      <w:numFmt w:val="decimal"/>
      <w:lvlText w:val=""/>
      <w:lvlJc w:val="left"/>
    </w:lvl>
  </w:abstractNum>
  <w:abstractNum w:abstractNumId="5">
    <w:nsid w:val="0000288F"/>
    <w:multiLevelType w:val="hybridMultilevel"/>
    <w:tmpl w:val="0AB88EBE"/>
    <w:lvl w:ilvl="0" w:tplc="8B3AA1A6">
      <w:start w:val="1"/>
      <w:numFmt w:val="decimal"/>
      <w:lvlText w:val="%1."/>
      <w:lvlJc w:val="left"/>
    </w:lvl>
    <w:lvl w:ilvl="1" w:tplc="D04ED59A">
      <w:numFmt w:val="decimal"/>
      <w:lvlText w:val=""/>
      <w:lvlJc w:val="left"/>
    </w:lvl>
    <w:lvl w:ilvl="2" w:tplc="F4F61F1E">
      <w:numFmt w:val="decimal"/>
      <w:lvlText w:val=""/>
      <w:lvlJc w:val="left"/>
    </w:lvl>
    <w:lvl w:ilvl="3" w:tplc="45D438CE">
      <w:numFmt w:val="decimal"/>
      <w:lvlText w:val=""/>
      <w:lvlJc w:val="left"/>
    </w:lvl>
    <w:lvl w:ilvl="4" w:tplc="7F84777C">
      <w:numFmt w:val="decimal"/>
      <w:lvlText w:val=""/>
      <w:lvlJc w:val="left"/>
    </w:lvl>
    <w:lvl w:ilvl="5" w:tplc="52FE3C54">
      <w:numFmt w:val="decimal"/>
      <w:lvlText w:val=""/>
      <w:lvlJc w:val="left"/>
    </w:lvl>
    <w:lvl w:ilvl="6" w:tplc="F74A60DA">
      <w:numFmt w:val="decimal"/>
      <w:lvlText w:val=""/>
      <w:lvlJc w:val="left"/>
    </w:lvl>
    <w:lvl w:ilvl="7" w:tplc="2160ECA4">
      <w:numFmt w:val="decimal"/>
      <w:lvlText w:val=""/>
      <w:lvlJc w:val="left"/>
    </w:lvl>
    <w:lvl w:ilvl="8" w:tplc="EEFE27FC">
      <w:numFmt w:val="decimal"/>
      <w:lvlText w:val=""/>
      <w:lvlJc w:val="left"/>
    </w:lvl>
  </w:abstractNum>
  <w:abstractNum w:abstractNumId="6">
    <w:nsid w:val="000032E6"/>
    <w:multiLevelType w:val="hybridMultilevel"/>
    <w:tmpl w:val="154E9888"/>
    <w:lvl w:ilvl="0" w:tplc="1E5ACE96">
      <w:start w:val="1"/>
      <w:numFmt w:val="bullet"/>
      <w:lvlText w:val="В"/>
      <w:lvlJc w:val="left"/>
    </w:lvl>
    <w:lvl w:ilvl="1" w:tplc="1092197C">
      <w:numFmt w:val="decimal"/>
      <w:lvlText w:val=""/>
      <w:lvlJc w:val="left"/>
    </w:lvl>
    <w:lvl w:ilvl="2" w:tplc="00E84246">
      <w:numFmt w:val="decimal"/>
      <w:lvlText w:val=""/>
      <w:lvlJc w:val="left"/>
    </w:lvl>
    <w:lvl w:ilvl="3" w:tplc="CC00C0D6">
      <w:numFmt w:val="decimal"/>
      <w:lvlText w:val=""/>
      <w:lvlJc w:val="left"/>
    </w:lvl>
    <w:lvl w:ilvl="4" w:tplc="573E55A8">
      <w:numFmt w:val="decimal"/>
      <w:lvlText w:val=""/>
      <w:lvlJc w:val="left"/>
    </w:lvl>
    <w:lvl w:ilvl="5" w:tplc="756291CA">
      <w:numFmt w:val="decimal"/>
      <w:lvlText w:val=""/>
      <w:lvlJc w:val="left"/>
    </w:lvl>
    <w:lvl w:ilvl="6" w:tplc="8F98379A">
      <w:numFmt w:val="decimal"/>
      <w:lvlText w:val=""/>
      <w:lvlJc w:val="left"/>
    </w:lvl>
    <w:lvl w:ilvl="7" w:tplc="676C255C">
      <w:numFmt w:val="decimal"/>
      <w:lvlText w:val=""/>
      <w:lvlJc w:val="left"/>
    </w:lvl>
    <w:lvl w:ilvl="8" w:tplc="7F8A6882">
      <w:numFmt w:val="decimal"/>
      <w:lvlText w:val=""/>
      <w:lvlJc w:val="left"/>
    </w:lvl>
  </w:abstractNum>
  <w:abstractNum w:abstractNumId="7">
    <w:nsid w:val="00003A61"/>
    <w:multiLevelType w:val="hybridMultilevel"/>
    <w:tmpl w:val="4CF6039C"/>
    <w:lvl w:ilvl="0" w:tplc="C768857A">
      <w:start w:val="1"/>
      <w:numFmt w:val="bullet"/>
      <w:lvlText w:val="•"/>
      <w:lvlJc w:val="left"/>
    </w:lvl>
    <w:lvl w:ilvl="1" w:tplc="0016ABC4">
      <w:numFmt w:val="decimal"/>
      <w:lvlText w:val=""/>
      <w:lvlJc w:val="left"/>
    </w:lvl>
    <w:lvl w:ilvl="2" w:tplc="19FE9DD4">
      <w:numFmt w:val="decimal"/>
      <w:lvlText w:val=""/>
      <w:lvlJc w:val="left"/>
    </w:lvl>
    <w:lvl w:ilvl="3" w:tplc="63541C36">
      <w:numFmt w:val="decimal"/>
      <w:lvlText w:val=""/>
      <w:lvlJc w:val="left"/>
    </w:lvl>
    <w:lvl w:ilvl="4" w:tplc="A3240398">
      <w:numFmt w:val="decimal"/>
      <w:lvlText w:val=""/>
      <w:lvlJc w:val="left"/>
    </w:lvl>
    <w:lvl w:ilvl="5" w:tplc="461C288A">
      <w:numFmt w:val="decimal"/>
      <w:lvlText w:val=""/>
      <w:lvlJc w:val="left"/>
    </w:lvl>
    <w:lvl w:ilvl="6" w:tplc="C2141266">
      <w:numFmt w:val="decimal"/>
      <w:lvlText w:val=""/>
      <w:lvlJc w:val="left"/>
    </w:lvl>
    <w:lvl w:ilvl="7" w:tplc="3AE85194">
      <w:numFmt w:val="decimal"/>
      <w:lvlText w:val=""/>
      <w:lvlJc w:val="left"/>
    </w:lvl>
    <w:lvl w:ilvl="8" w:tplc="2A7AD9DA">
      <w:numFmt w:val="decimal"/>
      <w:lvlText w:val=""/>
      <w:lvlJc w:val="left"/>
    </w:lvl>
  </w:abstractNum>
  <w:abstractNum w:abstractNumId="8">
    <w:nsid w:val="0000401D"/>
    <w:multiLevelType w:val="hybridMultilevel"/>
    <w:tmpl w:val="AE00AA42"/>
    <w:lvl w:ilvl="0" w:tplc="235CDC28">
      <w:start w:val="1"/>
      <w:numFmt w:val="bullet"/>
      <w:lvlText w:val="-"/>
      <w:lvlJc w:val="left"/>
    </w:lvl>
    <w:lvl w:ilvl="1" w:tplc="667066C8">
      <w:numFmt w:val="decimal"/>
      <w:lvlText w:val=""/>
      <w:lvlJc w:val="left"/>
    </w:lvl>
    <w:lvl w:ilvl="2" w:tplc="72186C72">
      <w:numFmt w:val="decimal"/>
      <w:lvlText w:val=""/>
      <w:lvlJc w:val="left"/>
    </w:lvl>
    <w:lvl w:ilvl="3" w:tplc="BDB66008">
      <w:numFmt w:val="decimal"/>
      <w:lvlText w:val=""/>
      <w:lvlJc w:val="left"/>
    </w:lvl>
    <w:lvl w:ilvl="4" w:tplc="6A665328">
      <w:numFmt w:val="decimal"/>
      <w:lvlText w:val=""/>
      <w:lvlJc w:val="left"/>
    </w:lvl>
    <w:lvl w:ilvl="5" w:tplc="A784FE1E">
      <w:numFmt w:val="decimal"/>
      <w:lvlText w:val=""/>
      <w:lvlJc w:val="left"/>
    </w:lvl>
    <w:lvl w:ilvl="6" w:tplc="9306FAA4">
      <w:numFmt w:val="decimal"/>
      <w:lvlText w:val=""/>
      <w:lvlJc w:val="left"/>
    </w:lvl>
    <w:lvl w:ilvl="7" w:tplc="07E2E5F4">
      <w:numFmt w:val="decimal"/>
      <w:lvlText w:val=""/>
      <w:lvlJc w:val="left"/>
    </w:lvl>
    <w:lvl w:ilvl="8" w:tplc="4D066832">
      <w:numFmt w:val="decimal"/>
      <w:lvlText w:val=""/>
      <w:lvlJc w:val="left"/>
    </w:lvl>
  </w:abstractNum>
  <w:abstractNum w:abstractNumId="9">
    <w:nsid w:val="00004402"/>
    <w:multiLevelType w:val="hybridMultilevel"/>
    <w:tmpl w:val="50BCBB70"/>
    <w:lvl w:ilvl="0" w:tplc="3474CE2A">
      <w:start w:val="1"/>
      <w:numFmt w:val="bullet"/>
      <w:lvlText w:val="О"/>
      <w:lvlJc w:val="left"/>
    </w:lvl>
    <w:lvl w:ilvl="1" w:tplc="D5581CC0">
      <w:numFmt w:val="decimal"/>
      <w:lvlText w:val=""/>
      <w:lvlJc w:val="left"/>
    </w:lvl>
    <w:lvl w:ilvl="2" w:tplc="50E49CF6">
      <w:numFmt w:val="decimal"/>
      <w:lvlText w:val=""/>
      <w:lvlJc w:val="left"/>
    </w:lvl>
    <w:lvl w:ilvl="3" w:tplc="09CC4EE4">
      <w:numFmt w:val="decimal"/>
      <w:lvlText w:val=""/>
      <w:lvlJc w:val="left"/>
    </w:lvl>
    <w:lvl w:ilvl="4" w:tplc="F1AE342E">
      <w:numFmt w:val="decimal"/>
      <w:lvlText w:val=""/>
      <w:lvlJc w:val="left"/>
    </w:lvl>
    <w:lvl w:ilvl="5" w:tplc="266ECDCE">
      <w:numFmt w:val="decimal"/>
      <w:lvlText w:val=""/>
      <w:lvlJc w:val="left"/>
    </w:lvl>
    <w:lvl w:ilvl="6" w:tplc="F4DC4868">
      <w:numFmt w:val="decimal"/>
      <w:lvlText w:val=""/>
      <w:lvlJc w:val="left"/>
    </w:lvl>
    <w:lvl w:ilvl="7" w:tplc="1572FDD4">
      <w:numFmt w:val="decimal"/>
      <w:lvlText w:val=""/>
      <w:lvlJc w:val="left"/>
    </w:lvl>
    <w:lvl w:ilvl="8" w:tplc="71D8DAA4">
      <w:numFmt w:val="decimal"/>
      <w:lvlText w:val=""/>
      <w:lvlJc w:val="left"/>
    </w:lvl>
  </w:abstractNum>
  <w:abstractNum w:abstractNumId="10">
    <w:nsid w:val="0000489C"/>
    <w:multiLevelType w:val="hybridMultilevel"/>
    <w:tmpl w:val="8C04F60C"/>
    <w:lvl w:ilvl="0" w:tplc="DEB68E30">
      <w:start w:val="1"/>
      <w:numFmt w:val="bullet"/>
      <w:lvlText w:val="•"/>
      <w:lvlJc w:val="left"/>
    </w:lvl>
    <w:lvl w:ilvl="1" w:tplc="352E8A50">
      <w:numFmt w:val="decimal"/>
      <w:lvlText w:val=""/>
      <w:lvlJc w:val="left"/>
    </w:lvl>
    <w:lvl w:ilvl="2" w:tplc="A40863C4">
      <w:numFmt w:val="decimal"/>
      <w:lvlText w:val=""/>
      <w:lvlJc w:val="left"/>
    </w:lvl>
    <w:lvl w:ilvl="3" w:tplc="E2E03008">
      <w:numFmt w:val="decimal"/>
      <w:lvlText w:val=""/>
      <w:lvlJc w:val="left"/>
    </w:lvl>
    <w:lvl w:ilvl="4" w:tplc="0664A074">
      <w:numFmt w:val="decimal"/>
      <w:lvlText w:val=""/>
      <w:lvlJc w:val="left"/>
    </w:lvl>
    <w:lvl w:ilvl="5" w:tplc="FAA89220">
      <w:numFmt w:val="decimal"/>
      <w:lvlText w:val=""/>
      <w:lvlJc w:val="left"/>
    </w:lvl>
    <w:lvl w:ilvl="6" w:tplc="3F7AA882">
      <w:numFmt w:val="decimal"/>
      <w:lvlText w:val=""/>
      <w:lvlJc w:val="left"/>
    </w:lvl>
    <w:lvl w:ilvl="7" w:tplc="2DFEB502">
      <w:numFmt w:val="decimal"/>
      <w:lvlText w:val=""/>
      <w:lvlJc w:val="left"/>
    </w:lvl>
    <w:lvl w:ilvl="8" w:tplc="974CDAAA">
      <w:numFmt w:val="decimal"/>
      <w:lvlText w:val=""/>
      <w:lvlJc w:val="left"/>
    </w:lvl>
  </w:abstractNum>
  <w:abstractNum w:abstractNumId="11">
    <w:nsid w:val="0000494A"/>
    <w:multiLevelType w:val="hybridMultilevel"/>
    <w:tmpl w:val="C83E9566"/>
    <w:lvl w:ilvl="0" w:tplc="F7E83096">
      <w:start w:val="1"/>
      <w:numFmt w:val="bullet"/>
      <w:lvlText w:val="«"/>
      <w:lvlJc w:val="left"/>
    </w:lvl>
    <w:lvl w:ilvl="1" w:tplc="73FA9D70">
      <w:numFmt w:val="decimal"/>
      <w:lvlText w:val=""/>
      <w:lvlJc w:val="left"/>
    </w:lvl>
    <w:lvl w:ilvl="2" w:tplc="71B82F60">
      <w:numFmt w:val="decimal"/>
      <w:lvlText w:val=""/>
      <w:lvlJc w:val="left"/>
    </w:lvl>
    <w:lvl w:ilvl="3" w:tplc="EBB05B8C">
      <w:numFmt w:val="decimal"/>
      <w:lvlText w:val=""/>
      <w:lvlJc w:val="left"/>
    </w:lvl>
    <w:lvl w:ilvl="4" w:tplc="6B4E23AA">
      <w:numFmt w:val="decimal"/>
      <w:lvlText w:val=""/>
      <w:lvlJc w:val="left"/>
    </w:lvl>
    <w:lvl w:ilvl="5" w:tplc="73FC1DB4">
      <w:numFmt w:val="decimal"/>
      <w:lvlText w:val=""/>
      <w:lvlJc w:val="left"/>
    </w:lvl>
    <w:lvl w:ilvl="6" w:tplc="0CAEB98C">
      <w:numFmt w:val="decimal"/>
      <w:lvlText w:val=""/>
      <w:lvlJc w:val="left"/>
    </w:lvl>
    <w:lvl w:ilvl="7" w:tplc="A5CADD90">
      <w:numFmt w:val="decimal"/>
      <w:lvlText w:val=""/>
      <w:lvlJc w:val="left"/>
    </w:lvl>
    <w:lvl w:ilvl="8" w:tplc="81AC48EC">
      <w:numFmt w:val="decimal"/>
      <w:lvlText w:val=""/>
      <w:lvlJc w:val="left"/>
    </w:lvl>
  </w:abstractNum>
  <w:abstractNum w:abstractNumId="12">
    <w:nsid w:val="00005E9D"/>
    <w:multiLevelType w:val="hybridMultilevel"/>
    <w:tmpl w:val="477A9B60"/>
    <w:lvl w:ilvl="0" w:tplc="50428638">
      <w:start w:val="1"/>
      <w:numFmt w:val="bullet"/>
      <w:lvlText w:val="•"/>
      <w:lvlJc w:val="left"/>
    </w:lvl>
    <w:lvl w:ilvl="1" w:tplc="7E7E47FE">
      <w:numFmt w:val="decimal"/>
      <w:lvlText w:val=""/>
      <w:lvlJc w:val="left"/>
    </w:lvl>
    <w:lvl w:ilvl="2" w:tplc="27A0AB3A">
      <w:numFmt w:val="decimal"/>
      <w:lvlText w:val=""/>
      <w:lvlJc w:val="left"/>
    </w:lvl>
    <w:lvl w:ilvl="3" w:tplc="73C24F4C">
      <w:numFmt w:val="decimal"/>
      <w:lvlText w:val=""/>
      <w:lvlJc w:val="left"/>
    </w:lvl>
    <w:lvl w:ilvl="4" w:tplc="7E0C0E4A">
      <w:numFmt w:val="decimal"/>
      <w:lvlText w:val=""/>
      <w:lvlJc w:val="left"/>
    </w:lvl>
    <w:lvl w:ilvl="5" w:tplc="6D140CDC">
      <w:numFmt w:val="decimal"/>
      <w:lvlText w:val=""/>
      <w:lvlJc w:val="left"/>
    </w:lvl>
    <w:lvl w:ilvl="6" w:tplc="C15696C6">
      <w:numFmt w:val="decimal"/>
      <w:lvlText w:val=""/>
      <w:lvlJc w:val="left"/>
    </w:lvl>
    <w:lvl w:ilvl="7" w:tplc="91A4E2F8">
      <w:numFmt w:val="decimal"/>
      <w:lvlText w:val=""/>
      <w:lvlJc w:val="left"/>
    </w:lvl>
    <w:lvl w:ilvl="8" w:tplc="CF14CCA6">
      <w:numFmt w:val="decimal"/>
      <w:lvlText w:val=""/>
      <w:lvlJc w:val="left"/>
    </w:lvl>
  </w:abstractNum>
  <w:abstractNum w:abstractNumId="13">
    <w:nsid w:val="00006172"/>
    <w:multiLevelType w:val="hybridMultilevel"/>
    <w:tmpl w:val="30EEA7B2"/>
    <w:lvl w:ilvl="0" w:tplc="FD08A52C">
      <w:start w:val="1"/>
      <w:numFmt w:val="bullet"/>
      <w:lvlText w:val="•"/>
      <w:lvlJc w:val="left"/>
    </w:lvl>
    <w:lvl w:ilvl="1" w:tplc="F7FAF6D8">
      <w:numFmt w:val="decimal"/>
      <w:lvlText w:val=""/>
      <w:lvlJc w:val="left"/>
    </w:lvl>
    <w:lvl w:ilvl="2" w:tplc="88268A90">
      <w:numFmt w:val="decimal"/>
      <w:lvlText w:val=""/>
      <w:lvlJc w:val="left"/>
    </w:lvl>
    <w:lvl w:ilvl="3" w:tplc="56D6CE68">
      <w:numFmt w:val="decimal"/>
      <w:lvlText w:val=""/>
      <w:lvlJc w:val="left"/>
    </w:lvl>
    <w:lvl w:ilvl="4" w:tplc="1C6A9612">
      <w:numFmt w:val="decimal"/>
      <w:lvlText w:val=""/>
      <w:lvlJc w:val="left"/>
    </w:lvl>
    <w:lvl w:ilvl="5" w:tplc="BE741F74">
      <w:numFmt w:val="decimal"/>
      <w:lvlText w:val=""/>
      <w:lvlJc w:val="left"/>
    </w:lvl>
    <w:lvl w:ilvl="6" w:tplc="E64484E4">
      <w:numFmt w:val="decimal"/>
      <w:lvlText w:val=""/>
      <w:lvlJc w:val="left"/>
    </w:lvl>
    <w:lvl w:ilvl="7" w:tplc="BDCE1BB4">
      <w:numFmt w:val="decimal"/>
      <w:lvlText w:val=""/>
      <w:lvlJc w:val="left"/>
    </w:lvl>
    <w:lvl w:ilvl="8" w:tplc="3772718A">
      <w:numFmt w:val="decimal"/>
      <w:lvlText w:val=""/>
      <w:lvlJc w:val="left"/>
    </w:lvl>
  </w:abstractNum>
  <w:abstractNum w:abstractNumId="14">
    <w:nsid w:val="00006B72"/>
    <w:multiLevelType w:val="hybridMultilevel"/>
    <w:tmpl w:val="3572AAFC"/>
    <w:lvl w:ilvl="0" w:tplc="F620AF8E">
      <w:start w:val="1"/>
      <w:numFmt w:val="bullet"/>
      <w:lvlText w:val="•"/>
      <w:lvlJc w:val="left"/>
    </w:lvl>
    <w:lvl w:ilvl="1" w:tplc="5CCC5ED4">
      <w:numFmt w:val="decimal"/>
      <w:lvlText w:val=""/>
      <w:lvlJc w:val="left"/>
    </w:lvl>
    <w:lvl w:ilvl="2" w:tplc="6E6CB6F4">
      <w:numFmt w:val="decimal"/>
      <w:lvlText w:val=""/>
      <w:lvlJc w:val="left"/>
    </w:lvl>
    <w:lvl w:ilvl="3" w:tplc="5DD05258">
      <w:numFmt w:val="decimal"/>
      <w:lvlText w:val=""/>
      <w:lvlJc w:val="left"/>
    </w:lvl>
    <w:lvl w:ilvl="4" w:tplc="54301932">
      <w:numFmt w:val="decimal"/>
      <w:lvlText w:val=""/>
      <w:lvlJc w:val="left"/>
    </w:lvl>
    <w:lvl w:ilvl="5" w:tplc="F42CFCA0">
      <w:numFmt w:val="decimal"/>
      <w:lvlText w:val=""/>
      <w:lvlJc w:val="left"/>
    </w:lvl>
    <w:lvl w:ilvl="6" w:tplc="2242B6AE">
      <w:numFmt w:val="decimal"/>
      <w:lvlText w:val=""/>
      <w:lvlJc w:val="left"/>
    </w:lvl>
    <w:lvl w:ilvl="7" w:tplc="BCEC58CE">
      <w:numFmt w:val="decimal"/>
      <w:lvlText w:val=""/>
      <w:lvlJc w:val="left"/>
    </w:lvl>
    <w:lvl w:ilvl="8" w:tplc="5E3E0466">
      <w:numFmt w:val="decimal"/>
      <w:lvlText w:val=""/>
      <w:lvlJc w:val="left"/>
    </w:lvl>
  </w:abstractNum>
  <w:abstractNum w:abstractNumId="15">
    <w:nsid w:val="000071F0"/>
    <w:multiLevelType w:val="hybridMultilevel"/>
    <w:tmpl w:val="9B966C86"/>
    <w:lvl w:ilvl="0" w:tplc="C204948C">
      <w:start w:val="1"/>
      <w:numFmt w:val="bullet"/>
      <w:lvlText w:val="-"/>
      <w:lvlJc w:val="left"/>
    </w:lvl>
    <w:lvl w:ilvl="1" w:tplc="59069A28">
      <w:start w:val="1"/>
      <w:numFmt w:val="bullet"/>
      <w:lvlText w:val="-"/>
      <w:lvlJc w:val="left"/>
    </w:lvl>
    <w:lvl w:ilvl="2" w:tplc="61BA82B0">
      <w:numFmt w:val="decimal"/>
      <w:lvlText w:val=""/>
      <w:lvlJc w:val="left"/>
    </w:lvl>
    <w:lvl w:ilvl="3" w:tplc="41827BD2">
      <w:numFmt w:val="decimal"/>
      <w:lvlText w:val=""/>
      <w:lvlJc w:val="left"/>
    </w:lvl>
    <w:lvl w:ilvl="4" w:tplc="C59A2B6E">
      <w:numFmt w:val="decimal"/>
      <w:lvlText w:val=""/>
      <w:lvlJc w:val="left"/>
    </w:lvl>
    <w:lvl w:ilvl="5" w:tplc="813E982C">
      <w:numFmt w:val="decimal"/>
      <w:lvlText w:val=""/>
      <w:lvlJc w:val="left"/>
    </w:lvl>
    <w:lvl w:ilvl="6" w:tplc="3C608DD6">
      <w:numFmt w:val="decimal"/>
      <w:lvlText w:val=""/>
      <w:lvlJc w:val="left"/>
    </w:lvl>
    <w:lvl w:ilvl="7" w:tplc="D750AB26">
      <w:numFmt w:val="decimal"/>
      <w:lvlText w:val=""/>
      <w:lvlJc w:val="left"/>
    </w:lvl>
    <w:lvl w:ilvl="8" w:tplc="6CEE57C4">
      <w:numFmt w:val="decimal"/>
      <w:lvlText w:val=""/>
      <w:lvlJc w:val="left"/>
    </w:lvl>
  </w:abstractNum>
  <w:abstractNum w:abstractNumId="16">
    <w:nsid w:val="00007DD1"/>
    <w:multiLevelType w:val="hybridMultilevel"/>
    <w:tmpl w:val="D3389906"/>
    <w:lvl w:ilvl="0" w:tplc="0D64126C">
      <w:start w:val="1"/>
      <w:numFmt w:val="bullet"/>
      <w:lvlText w:val="•"/>
      <w:lvlJc w:val="left"/>
    </w:lvl>
    <w:lvl w:ilvl="1" w:tplc="28F001F6">
      <w:numFmt w:val="decimal"/>
      <w:lvlText w:val=""/>
      <w:lvlJc w:val="left"/>
    </w:lvl>
    <w:lvl w:ilvl="2" w:tplc="8D3480D4">
      <w:numFmt w:val="decimal"/>
      <w:lvlText w:val=""/>
      <w:lvlJc w:val="left"/>
    </w:lvl>
    <w:lvl w:ilvl="3" w:tplc="B92432FA">
      <w:numFmt w:val="decimal"/>
      <w:lvlText w:val=""/>
      <w:lvlJc w:val="left"/>
    </w:lvl>
    <w:lvl w:ilvl="4" w:tplc="F0E2D182">
      <w:numFmt w:val="decimal"/>
      <w:lvlText w:val=""/>
      <w:lvlJc w:val="left"/>
    </w:lvl>
    <w:lvl w:ilvl="5" w:tplc="041AC8CC">
      <w:numFmt w:val="decimal"/>
      <w:lvlText w:val=""/>
      <w:lvlJc w:val="left"/>
    </w:lvl>
    <w:lvl w:ilvl="6" w:tplc="F91062A8">
      <w:numFmt w:val="decimal"/>
      <w:lvlText w:val=""/>
      <w:lvlJc w:val="left"/>
    </w:lvl>
    <w:lvl w:ilvl="7" w:tplc="64FEF57C">
      <w:numFmt w:val="decimal"/>
      <w:lvlText w:val=""/>
      <w:lvlJc w:val="left"/>
    </w:lvl>
    <w:lvl w:ilvl="8" w:tplc="4D24F644">
      <w:numFmt w:val="decimal"/>
      <w:lvlText w:val=""/>
      <w:lvlJc w:val="left"/>
    </w:lvl>
  </w:abstractNum>
  <w:abstractNum w:abstractNumId="17">
    <w:nsid w:val="00007F4F"/>
    <w:multiLevelType w:val="hybridMultilevel"/>
    <w:tmpl w:val="2CA2C418"/>
    <w:lvl w:ilvl="0" w:tplc="8792525C">
      <w:start w:val="1"/>
      <w:numFmt w:val="bullet"/>
      <w:lvlText w:val="-"/>
      <w:lvlJc w:val="left"/>
    </w:lvl>
    <w:lvl w:ilvl="1" w:tplc="22F22AF2">
      <w:numFmt w:val="decimal"/>
      <w:lvlText w:val=""/>
      <w:lvlJc w:val="left"/>
    </w:lvl>
    <w:lvl w:ilvl="2" w:tplc="DBD86676">
      <w:numFmt w:val="decimal"/>
      <w:lvlText w:val=""/>
      <w:lvlJc w:val="left"/>
    </w:lvl>
    <w:lvl w:ilvl="3" w:tplc="2514C42E">
      <w:numFmt w:val="decimal"/>
      <w:lvlText w:val=""/>
      <w:lvlJc w:val="left"/>
    </w:lvl>
    <w:lvl w:ilvl="4" w:tplc="BAD645FC">
      <w:numFmt w:val="decimal"/>
      <w:lvlText w:val=""/>
      <w:lvlJc w:val="left"/>
    </w:lvl>
    <w:lvl w:ilvl="5" w:tplc="3822DF06">
      <w:numFmt w:val="decimal"/>
      <w:lvlText w:val=""/>
      <w:lvlJc w:val="left"/>
    </w:lvl>
    <w:lvl w:ilvl="6" w:tplc="73528D1A">
      <w:numFmt w:val="decimal"/>
      <w:lvlText w:val=""/>
      <w:lvlJc w:val="left"/>
    </w:lvl>
    <w:lvl w:ilvl="7" w:tplc="8E3C4070">
      <w:numFmt w:val="decimal"/>
      <w:lvlText w:val=""/>
      <w:lvlJc w:val="left"/>
    </w:lvl>
    <w:lvl w:ilvl="8" w:tplc="6AA81318">
      <w:numFmt w:val="decimal"/>
      <w:lvlText w:val=""/>
      <w:lvlJc w:val="left"/>
    </w:lvl>
  </w:abstractNum>
  <w:num w:numId="1">
    <w:abstractNumId w:val="5"/>
  </w:num>
  <w:num w:numId="2">
    <w:abstractNumId w:val="7"/>
  </w:num>
  <w:num w:numId="3">
    <w:abstractNumId w:val="3"/>
  </w:num>
  <w:num w:numId="4">
    <w:abstractNumId w:val="16"/>
  </w:num>
  <w:num w:numId="5">
    <w:abstractNumId w:val="4"/>
  </w:num>
  <w:num w:numId="6">
    <w:abstractNumId w:val="12"/>
  </w:num>
  <w:num w:numId="7">
    <w:abstractNumId w:val="10"/>
  </w:num>
  <w:num w:numId="8">
    <w:abstractNumId w:val="2"/>
  </w:num>
  <w:num w:numId="9">
    <w:abstractNumId w:val="13"/>
  </w:num>
  <w:num w:numId="10">
    <w:abstractNumId w:val="14"/>
  </w:num>
  <w:num w:numId="11">
    <w:abstractNumId w:val="6"/>
  </w:num>
  <w:num w:numId="12">
    <w:abstractNumId w:val="8"/>
  </w:num>
  <w:num w:numId="13">
    <w:abstractNumId w:val="15"/>
  </w:num>
  <w:num w:numId="14">
    <w:abstractNumId w:val="0"/>
  </w:num>
  <w:num w:numId="15">
    <w:abstractNumId w:val="17"/>
  </w:num>
  <w:num w:numId="16">
    <w:abstractNumId w:val="11"/>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2DC7"/>
    <w:rsid w:val="008B2DC7"/>
    <w:rsid w:val="00E30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4504</Words>
  <Characters>25677</Characters>
  <Application>Microsoft Office Word</Application>
  <DocSecurity>0</DocSecurity>
  <Lines>213</Lines>
  <Paragraphs>60</Paragraphs>
  <ScaleCrop>false</ScaleCrop>
  <Company/>
  <LinksUpToDate>false</LinksUpToDate>
  <CharactersWithSpaces>30121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2017-10-03T08:50:00Z</dcterms:created>
  <dcterms:modified xsi:type="dcterms:W3CDTF">2017-10-03T08:51:00Z</dcterms:modified>
</cp:coreProperties>
</file>